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71799" w14:textId="05442457" w:rsidR="00151D4B" w:rsidRPr="004628D8" w:rsidRDefault="00151D4B" w:rsidP="00151D4B">
      <w:pPr>
        <w:widowControl w:val="0"/>
        <w:spacing w:after="60" w:line="288" w:lineRule="auto"/>
        <w:ind w:right="102"/>
        <w:rPr>
          <w:rFonts w:ascii="Arial Black" w:hAnsi="Arial Black"/>
          <w:bCs/>
          <w:caps/>
          <w:color w:val="808080"/>
          <w:kern w:val="32"/>
          <w:sz w:val="24"/>
          <w:szCs w:val="26"/>
        </w:rPr>
      </w:pPr>
      <w:r>
        <w:rPr>
          <w:rFonts w:ascii="Arial Black" w:hAnsi="Arial Black"/>
          <w:bCs/>
          <w:caps/>
          <w:color w:val="808080"/>
          <w:kern w:val="32"/>
          <w:sz w:val="24"/>
          <w:szCs w:val="26"/>
        </w:rPr>
        <w:t>1</w:t>
      </w:r>
      <w:r w:rsidRPr="004628D8">
        <w:rPr>
          <w:rFonts w:ascii="Arial Black" w:hAnsi="Arial Black"/>
          <w:bCs/>
          <w:caps/>
          <w:color w:val="808080"/>
          <w:kern w:val="32"/>
          <w:sz w:val="24"/>
          <w:szCs w:val="26"/>
        </w:rPr>
        <w:t xml:space="preserve">. MINUTA </w:t>
      </w:r>
      <w:r w:rsidR="00735771">
        <w:rPr>
          <w:rFonts w:ascii="Arial Black" w:hAnsi="Arial Black"/>
          <w:bCs/>
          <w:caps/>
          <w:color w:val="808080"/>
          <w:kern w:val="32"/>
          <w:sz w:val="24"/>
          <w:szCs w:val="26"/>
        </w:rPr>
        <w:t>DA LEI</w:t>
      </w:r>
      <w:r w:rsidR="004B45D8">
        <w:rPr>
          <w:rFonts w:ascii="Arial Black" w:hAnsi="Arial Black"/>
          <w:bCs/>
          <w:caps/>
          <w:color w:val="808080"/>
          <w:kern w:val="32"/>
          <w:sz w:val="24"/>
          <w:szCs w:val="26"/>
        </w:rPr>
        <w:t xml:space="preserve"> do transporte coletivo de passageiros</w:t>
      </w:r>
    </w:p>
    <w:p w14:paraId="6940F610" w14:textId="77777777" w:rsidR="00151D4B" w:rsidRPr="004628D8" w:rsidRDefault="00151D4B" w:rsidP="00151D4B">
      <w:pPr>
        <w:widowControl w:val="0"/>
        <w:spacing w:after="60" w:line="288" w:lineRule="auto"/>
        <w:ind w:right="102"/>
        <w:rPr>
          <w:rFonts w:cs="Arial"/>
          <w:b/>
          <w:noProof/>
        </w:rPr>
      </w:pPr>
    </w:p>
    <w:p w14:paraId="7C2CA777" w14:textId="20A7FE4E" w:rsidR="00151D4B" w:rsidRPr="004628D8" w:rsidRDefault="00151D4B" w:rsidP="00151D4B">
      <w:pPr>
        <w:widowControl w:val="0"/>
        <w:tabs>
          <w:tab w:val="right" w:leader="dot" w:pos="9054"/>
        </w:tabs>
        <w:spacing w:after="0"/>
        <w:rPr>
          <w:rFonts w:cs="Arial"/>
          <w:b/>
          <w:bCs/>
          <w:noProof/>
        </w:rPr>
      </w:pPr>
      <w:r w:rsidRPr="004628D8">
        <w:rPr>
          <w:rFonts w:cs="Arial"/>
          <w:b/>
          <w:noProof/>
        </w:rPr>
        <w:t>PROJETO DE LEI COMPLEMENTAR Nº</w:t>
      </w:r>
      <w:r w:rsidRPr="004628D8">
        <w:rPr>
          <w:rFonts w:cs="Arial"/>
          <w:b/>
          <w:noProof/>
          <w:spacing w:val="-22"/>
        </w:rPr>
        <w:t xml:space="preserve"> </w:t>
      </w:r>
      <w:r w:rsidR="00735771">
        <w:rPr>
          <w:rFonts w:cs="Arial"/>
          <w:b/>
          <w:noProof/>
          <w:spacing w:val="-22"/>
        </w:rPr>
        <w:t>___________</w:t>
      </w:r>
    </w:p>
    <w:p w14:paraId="5D4E01C7" w14:textId="77777777" w:rsidR="00151D4B" w:rsidRDefault="00151D4B" w:rsidP="00151D4B"/>
    <w:p w14:paraId="123124AF" w14:textId="77777777" w:rsidR="00151D4B" w:rsidRPr="005F4487" w:rsidRDefault="00151D4B" w:rsidP="00151D4B">
      <w:pPr>
        <w:widowControl w:val="0"/>
        <w:spacing w:after="60" w:line="288" w:lineRule="auto"/>
        <w:ind w:right="-8"/>
        <w:jc w:val="center"/>
        <w:rPr>
          <w:rFonts w:cs="Arial"/>
          <w:b/>
          <w:noProof/>
          <w:lang w:val="en-GB"/>
        </w:rPr>
      </w:pPr>
      <w:r w:rsidRPr="005F4487">
        <w:rPr>
          <w:rFonts w:cs="Arial"/>
          <w:b/>
          <w:noProof/>
          <w:lang w:val="en-GB"/>
        </w:rPr>
        <w:t>SUMÁRIO</w:t>
      </w:r>
    </w:p>
    <w:sdt>
      <w:sdtPr>
        <w:rPr>
          <w:rFonts w:ascii="Arial" w:eastAsiaTheme="minorHAnsi" w:hAnsi="Arial" w:cstheme="minorBidi"/>
          <w:color w:val="auto"/>
          <w:sz w:val="22"/>
          <w:szCs w:val="22"/>
          <w:lang w:eastAsia="en-US"/>
        </w:rPr>
        <w:id w:val="-309173922"/>
        <w:docPartObj>
          <w:docPartGallery w:val="Table of Contents"/>
          <w:docPartUnique/>
        </w:docPartObj>
      </w:sdtPr>
      <w:sdtEndPr>
        <w:rPr>
          <w:rFonts w:cs="Arial"/>
          <w:bCs/>
        </w:rPr>
      </w:sdtEndPr>
      <w:sdtContent>
        <w:p w14:paraId="12A93F7F" w14:textId="4DB7F524" w:rsidR="00A65868" w:rsidRDefault="00A65868">
          <w:pPr>
            <w:pStyle w:val="CabealhodoSumrio"/>
          </w:pPr>
        </w:p>
        <w:p w14:paraId="60916859" w14:textId="77777777" w:rsidR="00141BFE" w:rsidRDefault="00A65868">
          <w:pPr>
            <w:pStyle w:val="Sumrio1"/>
            <w:tabs>
              <w:tab w:val="right" w:leader="underscore" w:pos="9062"/>
            </w:tabs>
            <w:rPr>
              <w:rFonts w:eastAsiaTheme="minorEastAsia"/>
              <w:b w:val="0"/>
              <w:bCs w:val="0"/>
              <w:i w:val="0"/>
              <w:iCs w:val="0"/>
              <w:noProof/>
              <w:sz w:val="22"/>
              <w:szCs w:val="22"/>
              <w:lang w:eastAsia="pt-BR"/>
            </w:rPr>
          </w:pPr>
          <w:r w:rsidRPr="005E5ECB">
            <w:rPr>
              <w:rFonts w:ascii="Arial" w:hAnsi="Arial" w:cs="Arial"/>
              <w:b w:val="0"/>
              <w:bCs w:val="0"/>
              <w:i w:val="0"/>
              <w:iCs w:val="0"/>
              <w:caps/>
              <w:noProof/>
              <w:sz w:val="22"/>
              <w:szCs w:val="22"/>
            </w:rPr>
            <w:fldChar w:fldCharType="begin"/>
          </w:r>
          <w:r w:rsidRPr="005E5ECB">
            <w:rPr>
              <w:rFonts w:ascii="Arial" w:hAnsi="Arial" w:cs="Arial"/>
              <w:b w:val="0"/>
              <w:bCs w:val="0"/>
              <w:i w:val="0"/>
              <w:iCs w:val="0"/>
              <w:caps/>
              <w:noProof/>
              <w:sz w:val="22"/>
              <w:szCs w:val="22"/>
            </w:rPr>
            <w:instrText xml:space="preserve"> TOC \o "1-2" \h \z \u </w:instrText>
          </w:r>
          <w:r w:rsidRPr="005E5ECB">
            <w:rPr>
              <w:rFonts w:ascii="Arial" w:hAnsi="Arial" w:cs="Arial"/>
              <w:b w:val="0"/>
              <w:bCs w:val="0"/>
              <w:i w:val="0"/>
              <w:iCs w:val="0"/>
              <w:caps/>
              <w:noProof/>
              <w:sz w:val="22"/>
              <w:szCs w:val="22"/>
            </w:rPr>
            <w:fldChar w:fldCharType="separate"/>
          </w:r>
          <w:hyperlink w:anchor="_Toc487810265" w:history="1">
            <w:r w:rsidR="00141BFE" w:rsidRPr="00F26831">
              <w:rPr>
                <w:rStyle w:val="Hyperlink"/>
                <w:noProof/>
              </w:rPr>
              <w:t>CAPÍTULO I - DO SERVIÇO MUNICIPAL DE TRANSPORTE COLETIVO</w:t>
            </w:r>
            <w:r w:rsidR="00141BFE">
              <w:rPr>
                <w:noProof/>
                <w:webHidden/>
              </w:rPr>
              <w:tab/>
            </w:r>
            <w:r w:rsidR="00141BFE">
              <w:rPr>
                <w:noProof/>
                <w:webHidden/>
              </w:rPr>
              <w:fldChar w:fldCharType="begin"/>
            </w:r>
            <w:r w:rsidR="00141BFE">
              <w:rPr>
                <w:noProof/>
                <w:webHidden/>
              </w:rPr>
              <w:instrText xml:space="preserve"> PAGEREF _Toc487810265 \h </w:instrText>
            </w:r>
            <w:r w:rsidR="00141BFE">
              <w:rPr>
                <w:noProof/>
                <w:webHidden/>
              </w:rPr>
            </w:r>
            <w:r w:rsidR="00141BFE">
              <w:rPr>
                <w:noProof/>
                <w:webHidden/>
              </w:rPr>
              <w:fldChar w:fldCharType="separate"/>
            </w:r>
            <w:r w:rsidR="00141BFE">
              <w:rPr>
                <w:noProof/>
                <w:webHidden/>
              </w:rPr>
              <w:t>2</w:t>
            </w:r>
            <w:r w:rsidR="00141BFE">
              <w:rPr>
                <w:noProof/>
                <w:webHidden/>
              </w:rPr>
              <w:fldChar w:fldCharType="end"/>
            </w:r>
          </w:hyperlink>
        </w:p>
        <w:p w14:paraId="455D09DB" w14:textId="77777777" w:rsidR="00141BFE" w:rsidRDefault="001D2E48">
          <w:pPr>
            <w:pStyle w:val="Sumrio1"/>
            <w:tabs>
              <w:tab w:val="right" w:leader="underscore" w:pos="9062"/>
            </w:tabs>
            <w:rPr>
              <w:rFonts w:eastAsiaTheme="minorEastAsia"/>
              <w:b w:val="0"/>
              <w:bCs w:val="0"/>
              <w:i w:val="0"/>
              <w:iCs w:val="0"/>
              <w:noProof/>
              <w:sz w:val="22"/>
              <w:szCs w:val="22"/>
              <w:lang w:eastAsia="pt-BR"/>
            </w:rPr>
          </w:pPr>
          <w:hyperlink w:anchor="_Toc487810266" w:history="1">
            <w:r w:rsidR="00141BFE" w:rsidRPr="00F26831">
              <w:rPr>
                <w:rStyle w:val="Hyperlink"/>
                <w:noProof/>
              </w:rPr>
              <w:t>CAPÍTULO II - DAS DIRETRIZES APLICÁVEIS AO SISTEMA DE TRANSPORTE COLETIVO PÚBLICO DE PASSAGEIROS</w:t>
            </w:r>
            <w:r w:rsidR="00141BFE">
              <w:rPr>
                <w:noProof/>
                <w:webHidden/>
              </w:rPr>
              <w:tab/>
            </w:r>
            <w:r w:rsidR="00141BFE">
              <w:rPr>
                <w:noProof/>
                <w:webHidden/>
              </w:rPr>
              <w:fldChar w:fldCharType="begin"/>
            </w:r>
            <w:r w:rsidR="00141BFE">
              <w:rPr>
                <w:noProof/>
                <w:webHidden/>
              </w:rPr>
              <w:instrText xml:space="preserve"> PAGEREF _Toc487810266 \h </w:instrText>
            </w:r>
            <w:r w:rsidR="00141BFE">
              <w:rPr>
                <w:noProof/>
                <w:webHidden/>
              </w:rPr>
            </w:r>
            <w:r w:rsidR="00141BFE">
              <w:rPr>
                <w:noProof/>
                <w:webHidden/>
              </w:rPr>
              <w:fldChar w:fldCharType="separate"/>
            </w:r>
            <w:r w:rsidR="00141BFE">
              <w:rPr>
                <w:noProof/>
                <w:webHidden/>
              </w:rPr>
              <w:t>2</w:t>
            </w:r>
            <w:r w:rsidR="00141BFE">
              <w:rPr>
                <w:noProof/>
                <w:webHidden/>
              </w:rPr>
              <w:fldChar w:fldCharType="end"/>
            </w:r>
          </w:hyperlink>
        </w:p>
        <w:p w14:paraId="1D4FE323" w14:textId="77777777" w:rsidR="00141BFE" w:rsidRDefault="001D2E48">
          <w:pPr>
            <w:pStyle w:val="Sumrio1"/>
            <w:tabs>
              <w:tab w:val="right" w:leader="underscore" w:pos="9062"/>
            </w:tabs>
            <w:rPr>
              <w:rFonts w:eastAsiaTheme="minorEastAsia"/>
              <w:b w:val="0"/>
              <w:bCs w:val="0"/>
              <w:i w:val="0"/>
              <w:iCs w:val="0"/>
              <w:noProof/>
              <w:sz w:val="22"/>
              <w:szCs w:val="22"/>
              <w:lang w:eastAsia="pt-BR"/>
            </w:rPr>
          </w:pPr>
          <w:hyperlink w:anchor="_Toc487810267" w:history="1">
            <w:r w:rsidR="00141BFE" w:rsidRPr="00F26831">
              <w:rPr>
                <w:rStyle w:val="Hyperlink"/>
                <w:noProof/>
              </w:rPr>
              <w:t>CAPÍTULO III - ORGANIZAÇÃO, DO PLANEJAMENTO E DA IMPLANTAÇÃO DO SERVIÇO DE TRANSPORTE COLETIVO PÚBLICO DE PASSAGEIROS</w:t>
            </w:r>
            <w:r w:rsidR="00141BFE">
              <w:rPr>
                <w:noProof/>
                <w:webHidden/>
              </w:rPr>
              <w:tab/>
            </w:r>
            <w:r w:rsidR="00141BFE">
              <w:rPr>
                <w:noProof/>
                <w:webHidden/>
              </w:rPr>
              <w:fldChar w:fldCharType="begin"/>
            </w:r>
            <w:r w:rsidR="00141BFE">
              <w:rPr>
                <w:noProof/>
                <w:webHidden/>
              </w:rPr>
              <w:instrText xml:space="preserve"> PAGEREF _Toc487810267 \h </w:instrText>
            </w:r>
            <w:r w:rsidR="00141BFE">
              <w:rPr>
                <w:noProof/>
                <w:webHidden/>
              </w:rPr>
            </w:r>
            <w:r w:rsidR="00141BFE">
              <w:rPr>
                <w:noProof/>
                <w:webHidden/>
              </w:rPr>
              <w:fldChar w:fldCharType="separate"/>
            </w:r>
            <w:r w:rsidR="00141BFE">
              <w:rPr>
                <w:noProof/>
                <w:webHidden/>
              </w:rPr>
              <w:t>3</w:t>
            </w:r>
            <w:r w:rsidR="00141BFE">
              <w:rPr>
                <w:noProof/>
                <w:webHidden/>
              </w:rPr>
              <w:fldChar w:fldCharType="end"/>
            </w:r>
          </w:hyperlink>
        </w:p>
        <w:p w14:paraId="1CC9819F" w14:textId="77777777" w:rsidR="00141BFE" w:rsidRDefault="001D2E48">
          <w:pPr>
            <w:pStyle w:val="Sumrio1"/>
            <w:tabs>
              <w:tab w:val="right" w:leader="underscore" w:pos="9062"/>
            </w:tabs>
            <w:rPr>
              <w:rFonts w:eastAsiaTheme="minorEastAsia"/>
              <w:b w:val="0"/>
              <w:bCs w:val="0"/>
              <w:i w:val="0"/>
              <w:iCs w:val="0"/>
              <w:noProof/>
              <w:sz w:val="22"/>
              <w:szCs w:val="22"/>
              <w:lang w:eastAsia="pt-BR"/>
            </w:rPr>
          </w:pPr>
          <w:hyperlink w:anchor="_Toc487810268" w:history="1">
            <w:r w:rsidR="00141BFE" w:rsidRPr="00F26831">
              <w:rPr>
                <w:rStyle w:val="Hyperlink"/>
                <w:noProof/>
              </w:rPr>
              <w:t>CAPÍTULO IV - DA FORMAÇÃO DOS CONTRATOS DE CONCESSÃO E DE PERMISSÃO</w:t>
            </w:r>
            <w:r w:rsidR="00141BFE">
              <w:rPr>
                <w:noProof/>
                <w:webHidden/>
              </w:rPr>
              <w:tab/>
            </w:r>
            <w:r w:rsidR="00141BFE">
              <w:rPr>
                <w:noProof/>
                <w:webHidden/>
              </w:rPr>
              <w:fldChar w:fldCharType="begin"/>
            </w:r>
            <w:r w:rsidR="00141BFE">
              <w:rPr>
                <w:noProof/>
                <w:webHidden/>
              </w:rPr>
              <w:instrText xml:space="preserve"> PAGEREF _Toc487810268 \h </w:instrText>
            </w:r>
            <w:r w:rsidR="00141BFE">
              <w:rPr>
                <w:noProof/>
                <w:webHidden/>
              </w:rPr>
            </w:r>
            <w:r w:rsidR="00141BFE">
              <w:rPr>
                <w:noProof/>
                <w:webHidden/>
              </w:rPr>
              <w:fldChar w:fldCharType="separate"/>
            </w:r>
            <w:r w:rsidR="00141BFE">
              <w:rPr>
                <w:noProof/>
                <w:webHidden/>
              </w:rPr>
              <w:t>5</w:t>
            </w:r>
            <w:r w:rsidR="00141BFE">
              <w:rPr>
                <w:noProof/>
                <w:webHidden/>
              </w:rPr>
              <w:fldChar w:fldCharType="end"/>
            </w:r>
          </w:hyperlink>
        </w:p>
        <w:p w14:paraId="797E644F" w14:textId="77777777" w:rsidR="00141BFE" w:rsidRDefault="001D2E48">
          <w:pPr>
            <w:pStyle w:val="Sumrio1"/>
            <w:tabs>
              <w:tab w:val="right" w:leader="underscore" w:pos="9062"/>
            </w:tabs>
            <w:rPr>
              <w:rFonts w:eastAsiaTheme="minorEastAsia"/>
              <w:b w:val="0"/>
              <w:bCs w:val="0"/>
              <w:i w:val="0"/>
              <w:iCs w:val="0"/>
              <w:noProof/>
              <w:sz w:val="22"/>
              <w:szCs w:val="22"/>
              <w:lang w:eastAsia="pt-BR"/>
            </w:rPr>
          </w:pPr>
          <w:hyperlink w:anchor="_Toc487810269" w:history="1">
            <w:r w:rsidR="00141BFE" w:rsidRPr="00F26831">
              <w:rPr>
                <w:rStyle w:val="Hyperlink"/>
                <w:noProof/>
              </w:rPr>
              <w:t>CAPÍTULO V - DISPOSIÇÕES FINAIS</w:t>
            </w:r>
            <w:r w:rsidR="00141BFE">
              <w:rPr>
                <w:noProof/>
                <w:webHidden/>
              </w:rPr>
              <w:tab/>
            </w:r>
            <w:r w:rsidR="00141BFE">
              <w:rPr>
                <w:noProof/>
                <w:webHidden/>
              </w:rPr>
              <w:fldChar w:fldCharType="begin"/>
            </w:r>
            <w:r w:rsidR="00141BFE">
              <w:rPr>
                <w:noProof/>
                <w:webHidden/>
              </w:rPr>
              <w:instrText xml:space="preserve"> PAGEREF _Toc487810269 \h </w:instrText>
            </w:r>
            <w:r w:rsidR="00141BFE">
              <w:rPr>
                <w:noProof/>
                <w:webHidden/>
              </w:rPr>
            </w:r>
            <w:r w:rsidR="00141BFE">
              <w:rPr>
                <w:noProof/>
                <w:webHidden/>
              </w:rPr>
              <w:fldChar w:fldCharType="separate"/>
            </w:r>
            <w:r w:rsidR="00141BFE">
              <w:rPr>
                <w:noProof/>
                <w:webHidden/>
              </w:rPr>
              <w:t>6</w:t>
            </w:r>
            <w:r w:rsidR="00141BFE">
              <w:rPr>
                <w:noProof/>
                <w:webHidden/>
              </w:rPr>
              <w:fldChar w:fldCharType="end"/>
            </w:r>
          </w:hyperlink>
        </w:p>
        <w:p w14:paraId="01F5A489" w14:textId="43E3E9C3" w:rsidR="00A65868" w:rsidRPr="005E5ECB" w:rsidRDefault="00A65868">
          <w:pPr>
            <w:rPr>
              <w:rFonts w:cs="Arial"/>
            </w:rPr>
          </w:pPr>
          <w:r w:rsidRPr="005E5ECB">
            <w:rPr>
              <w:rFonts w:cs="Arial"/>
              <w:bCs/>
              <w:iCs/>
              <w:caps/>
              <w:noProof/>
            </w:rPr>
            <w:fldChar w:fldCharType="end"/>
          </w:r>
        </w:p>
      </w:sdtContent>
    </w:sdt>
    <w:p w14:paraId="4C64A0F6" w14:textId="77777777" w:rsidR="007B60D4" w:rsidRPr="005F4487" w:rsidRDefault="007B60D4">
      <w:pPr>
        <w:rPr>
          <w:noProof/>
          <w:lang w:val="en-GB"/>
        </w:rPr>
      </w:pPr>
      <w:r w:rsidRPr="005F4487">
        <w:rPr>
          <w:noProof/>
          <w:lang w:val="en-GB"/>
        </w:rPr>
        <w:br w:type="page"/>
      </w:r>
    </w:p>
    <w:p w14:paraId="0BB1D2CF" w14:textId="63D5BC96" w:rsidR="00D5311C" w:rsidRPr="004628D8" w:rsidRDefault="00D5311C" w:rsidP="00D5311C">
      <w:pPr>
        <w:widowControl w:val="0"/>
        <w:tabs>
          <w:tab w:val="right" w:leader="dot" w:pos="9054"/>
        </w:tabs>
        <w:spacing w:after="0"/>
        <w:rPr>
          <w:rFonts w:cs="Arial"/>
          <w:b/>
          <w:bCs/>
          <w:noProof/>
        </w:rPr>
      </w:pPr>
      <w:r w:rsidRPr="004628D8">
        <w:rPr>
          <w:rFonts w:cs="Arial"/>
          <w:b/>
          <w:noProof/>
        </w:rPr>
        <w:lastRenderedPageBreak/>
        <w:t>LEI COMPLEMENTAR Nº</w:t>
      </w:r>
      <w:r w:rsidRPr="004628D8">
        <w:rPr>
          <w:rFonts w:cs="Arial"/>
          <w:b/>
          <w:noProof/>
          <w:spacing w:val="-22"/>
        </w:rPr>
        <w:t xml:space="preserve"> </w:t>
      </w:r>
      <w:r w:rsidR="00735771">
        <w:rPr>
          <w:rFonts w:cs="Arial"/>
          <w:b/>
          <w:noProof/>
          <w:spacing w:val="-22"/>
        </w:rPr>
        <w:t>________</w:t>
      </w:r>
    </w:p>
    <w:p w14:paraId="3FF1157B" w14:textId="77777777" w:rsidR="00D5311C" w:rsidRPr="004628D8" w:rsidRDefault="00D5311C" w:rsidP="00D5311C">
      <w:pPr>
        <w:widowControl w:val="0"/>
        <w:spacing w:after="60" w:line="288" w:lineRule="auto"/>
        <w:ind w:right="102"/>
        <w:rPr>
          <w:rFonts w:eastAsia="Arial" w:cs="Arial"/>
          <w:noProof/>
        </w:rPr>
      </w:pPr>
    </w:p>
    <w:p w14:paraId="78263242" w14:textId="5242830D" w:rsidR="00D5311C" w:rsidRDefault="00D5311C" w:rsidP="00CC2AAA">
      <w:pPr>
        <w:widowControl w:val="0"/>
        <w:spacing w:after="60" w:line="264" w:lineRule="auto"/>
        <w:ind w:left="4536" w:right="102"/>
        <w:jc w:val="both"/>
        <w:rPr>
          <w:rFonts w:cs="Arial"/>
          <w:noProof/>
        </w:rPr>
      </w:pPr>
      <w:r w:rsidRPr="004628D8">
        <w:rPr>
          <w:rFonts w:cs="Arial"/>
          <w:b/>
          <w:noProof/>
        </w:rPr>
        <w:t>Súmula:</w:t>
      </w:r>
      <w:r w:rsidRPr="004628D8">
        <w:rPr>
          <w:rFonts w:cs="Arial"/>
          <w:noProof/>
        </w:rPr>
        <w:t xml:space="preserve"> </w:t>
      </w:r>
      <w:r w:rsidR="00CC2AAA" w:rsidRPr="00CC2AAA">
        <w:rPr>
          <w:rFonts w:cs="Arial"/>
          <w:b/>
          <w:noProof/>
        </w:rPr>
        <w:t>“</w:t>
      </w:r>
      <w:r w:rsidR="004B45D8" w:rsidRPr="004B45D8">
        <w:rPr>
          <w:rFonts w:cs="Arial"/>
          <w:b/>
          <w:noProof/>
        </w:rPr>
        <w:t>Dispõe sobre a organização dos serviços do Sistema de Transporte Coletivo de Passageiros do Município de Telêmaco Borba.</w:t>
      </w:r>
      <w:r w:rsidR="004B45D8">
        <w:rPr>
          <w:rFonts w:cs="Arial"/>
          <w:b/>
          <w:noProof/>
        </w:rPr>
        <w:t>”</w:t>
      </w:r>
    </w:p>
    <w:p w14:paraId="31DCD78A" w14:textId="77777777" w:rsidR="00CC2AAA" w:rsidRPr="004628D8" w:rsidRDefault="00CC2AAA" w:rsidP="00CC2AAA">
      <w:pPr>
        <w:widowControl w:val="0"/>
        <w:spacing w:after="60" w:line="264" w:lineRule="auto"/>
        <w:ind w:left="4536" w:right="102"/>
        <w:rPr>
          <w:rFonts w:eastAsia="Arial" w:cs="Arial"/>
          <w:noProof/>
        </w:rPr>
      </w:pPr>
    </w:p>
    <w:p w14:paraId="76CB0267" w14:textId="05F60E96" w:rsidR="00E80F08" w:rsidRDefault="00D5311C" w:rsidP="00141BFE">
      <w:pPr>
        <w:widowControl w:val="0"/>
        <w:spacing w:after="60" w:line="288" w:lineRule="auto"/>
        <w:ind w:right="102"/>
        <w:jc w:val="both"/>
        <w:rPr>
          <w:rFonts w:cs="Arial"/>
          <w:noProof/>
        </w:rPr>
      </w:pPr>
      <w:r>
        <w:rPr>
          <w:rFonts w:cs="Arial"/>
          <w:noProof/>
        </w:rPr>
        <w:t>O</w:t>
      </w:r>
      <w:r w:rsidRPr="00D5311C">
        <w:rPr>
          <w:rFonts w:cs="Arial"/>
          <w:noProof/>
        </w:rPr>
        <w:t xml:space="preserve"> povo de Telêmaco Borba, estado do Paraná, através de seus representantes na câmara legislativa, aprovou, e eu, Prefeito </w:t>
      </w:r>
      <w:r>
        <w:rPr>
          <w:rFonts w:cs="Arial"/>
          <w:noProof/>
        </w:rPr>
        <w:t>d</w:t>
      </w:r>
      <w:r w:rsidRPr="00D5311C">
        <w:rPr>
          <w:rFonts w:cs="Arial"/>
          <w:noProof/>
        </w:rPr>
        <w:t>o Município</w:t>
      </w:r>
      <w:r>
        <w:rPr>
          <w:rFonts w:cs="Arial"/>
          <w:noProof/>
        </w:rPr>
        <w:t>, sanciono a seguinte lei:</w:t>
      </w:r>
    </w:p>
    <w:p w14:paraId="4B9A537B" w14:textId="77777777" w:rsidR="00141BFE" w:rsidRPr="00735771" w:rsidRDefault="00141BFE" w:rsidP="00141BFE">
      <w:pPr>
        <w:widowControl w:val="0"/>
        <w:spacing w:after="60" w:line="288" w:lineRule="auto"/>
        <w:ind w:right="102"/>
        <w:jc w:val="both"/>
        <w:rPr>
          <w:rFonts w:cs="Arial"/>
          <w:noProof/>
        </w:rPr>
      </w:pPr>
    </w:p>
    <w:p w14:paraId="45053CB4" w14:textId="28E29350" w:rsidR="00141BFE" w:rsidRPr="00141BFE" w:rsidRDefault="00141BFE" w:rsidP="00141BFE">
      <w:pPr>
        <w:pStyle w:val="LEICAPITULO"/>
        <w:spacing w:before="240" w:after="240"/>
      </w:pPr>
      <w:bookmarkStart w:id="0" w:name="_Toc487810265"/>
      <w:r w:rsidRPr="00281055">
        <w:t>CAPÍTULO I</w:t>
      </w:r>
      <w:r w:rsidRPr="00141BFE">
        <w:t xml:space="preserve"> - </w:t>
      </w:r>
      <w:r w:rsidR="001D2E48">
        <w:t>Do Serviço M</w:t>
      </w:r>
      <w:r w:rsidR="001D2E48" w:rsidRPr="000A24DB">
        <w:t xml:space="preserve">unicipal de </w:t>
      </w:r>
      <w:r w:rsidR="001D2E48">
        <w:t>T</w:t>
      </w:r>
      <w:r w:rsidR="001D2E48" w:rsidRPr="000A24DB">
        <w:t xml:space="preserve">ransporte </w:t>
      </w:r>
      <w:r w:rsidR="001D2E48">
        <w:t>C</w:t>
      </w:r>
      <w:r w:rsidR="001D2E48" w:rsidRPr="000A24DB">
        <w:t>oletivo</w:t>
      </w:r>
      <w:bookmarkEnd w:id="0"/>
    </w:p>
    <w:p w14:paraId="7A9F7661" w14:textId="1B225793" w:rsidR="00D5311C" w:rsidRDefault="004B4B6C" w:rsidP="00A25C85">
      <w:pPr>
        <w:pStyle w:val="PargrafodaLista"/>
        <w:widowControl w:val="0"/>
        <w:numPr>
          <w:ilvl w:val="0"/>
          <w:numId w:val="6"/>
        </w:numPr>
        <w:spacing w:after="120" w:line="288" w:lineRule="auto"/>
        <w:ind w:left="0" w:right="567" w:firstLine="0"/>
        <w:jc w:val="both"/>
        <w:rPr>
          <w:rFonts w:eastAsia="Times New Roman" w:cs="Arial"/>
          <w:noProof/>
        </w:rPr>
      </w:pPr>
      <w:r w:rsidRPr="000A24DB">
        <w:rPr>
          <w:rFonts w:eastAsia="Arial"/>
        </w:rPr>
        <w:t xml:space="preserve">Os serviços de Transporte Coletivo de Passageiros no Município de Telêmaco Borba serão prestados sob o regime público e privados, regulados pela presente Lei e regulamentados em ato </w:t>
      </w:r>
      <w:proofErr w:type="spellStart"/>
      <w:r w:rsidRPr="000A24DB">
        <w:rPr>
          <w:rFonts w:eastAsia="Arial"/>
        </w:rPr>
        <w:t>infralegal</w:t>
      </w:r>
      <w:proofErr w:type="spellEnd"/>
      <w:r w:rsidR="005E5ECB">
        <w:rPr>
          <w:rFonts w:eastAsia="Times New Roman" w:cs="Arial"/>
          <w:noProof/>
        </w:rPr>
        <w:t>.</w:t>
      </w:r>
    </w:p>
    <w:p w14:paraId="24CD211C" w14:textId="33B31B4F" w:rsidR="004B4B6C" w:rsidRPr="004B4B6C" w:rsidRDefault="004B4B6C" w:rsidP="00A25C85">
      <w:pPr>
        <w:pStyle w:val="PargrafodaLista"/>
        <w:widowControl w:val="0"/>
        <w:numPr>
          <w:ilvl w:val="0"/>
          <w:numId w:val="6"/>
        </w:numPr>
        <w:spacing w:after="120" w:line="288" w:lineRule="auto"/>
        <w:ind w:left="0" w:right="567" w:firstLine="0"/>
        <w:jc w:val="both"/>
        <w:rPr>
          <w:rFonts w:eastAsia="Times New Roman" w:cs="Arial"/>
          <w:noProof/>
        </w:rPr>
      </w:pPr>
      <w:r w:rsidRPr="00D45B9C">
        <w:rPr>
          <w:rFonts w:cs="Arial"/>
        </w:rPr>
        <w:t>0 Transporte Coletivo Público de Passageiros no Município de Telêmaco Borba, como serviço público, terá sua organização, gerenciamento e planejamento provido diretamente pela Administração Pública ou indiretamente mediante entidades administrativas descentralizadas</w:t>
      </w:r>
      <w:r>
        <w:rPr>
          <w:rFonts w:cs="Arial"/>
        </w:rPr>
        <w:t>.</w:t>
      </w:r>
    </w:p>
    <w:p w14:paraId="563D879D" w14:textId="3AA506D9" w:rsidR="004B4B6C" w:rsidRPr="004818A7" w:rsidRDefault="004B4B6C" w:rsidP="004B4B6C">
      <w:pPr>
        <w:widowControl w:val="0"/>
        <w:spacing w:after="120" w:line="288" w:lineRule="auto"/>
        <w:ind w:right="102"/>
        <w:jc w:val="both"/>
        <w:rPr>
          <w:rFonts w:eastAsia="Times New Roman" w:cs="Arial"/>
          <w:noProof/>
        </w:rPr>
      </w:pPr>
      <w:r w:rsidRPr="004818A7">
        <w:rPr>
          <w:rFonts w:eastAsia="Times New Roman" w:cs="Arial"/>
          <w:noProof/>
        </w:rPr>
        <w:t xml:space="preserve">§ 1º. </w:t>
      </w:r>
      <w:r w:rsidRPr="00D45B9C">
        <w:rPr>
          <w:rFonts w:cs="Arial"/>
        </w:rPr>
        <w:t>Considera-se serviço de transporte coletivo público de passageiros as atividades de transporte coletivo tidas por essenciais, reguladas pelo regime jurídico de direito público, operadas em regime de concessão ou permissão</w:t>
      </w:r>
      <w:r w:rsidRPr="004818A7">
        <w:rPr>
          <w:rFonts w:eastAsia="Times New Roman" w:cs="Arial"/>
          <w:noProof/>
        </w:rPr>
        <w:t>.</w:t>
      </w:r>
    </w:p>
    <w:p w14:paraId="1188837B" w14:textId="0FB4ED90" w:rsidR="004B4B6C" w:rsidRPr="004818A7" w:rsidRDefault="004B4B6C" w:rsidP="004B4B6C">
      <w:pPr>
        <w:widowControl w:val="0"/>
        <w:spacing w:after="120" w:line="288" w:lineRule="auto"/>
        <w:ind w:right="102"/>
        <w:jc w:val="both"/>
        <w:rPr>
          <w:rFonts w:eastAsia="Times New Roman" w:cs="Arial"/>
          <w:noProof/>
        </w:rPr>
      </w:pPr>
      <w:r w:rsidRPr="004818A7">
        <w:rPr>
          <w:rFonts w:eastAsia="Times New Roman" w:cs="Arial"/>
          <w:noProof/>
        </w:rPr>
        <w:t xml:space="preserve">§ 2º. </w:t>
      </w:r>
      <w:r w:rsidRPr="00D45B9C">
        <w:rPr>
          <w:rFonts w:cs="Arial"/>
        </w:rPr>
        <w:t>Considera-se serviço de transporte coletivo privado de passageiros as atividades de transporte coletivo prestadas em regime de direito privado, operadas mediante autorização do Poder Público</w:t>
      </w:r>
      <w:r>
        <w:rPr>
          <w:rFonts w:eastAsia="Times New Roman" w:cs="Arial"/>
          <w:noProof/>
        </w:rPr>
        <w:t>.</w:t>
      </w:r>
    </w:p>
    <w:p w14:paraId="721ECAB1" w14:textId="1506005D" w:rsidR="004B4B6C" w:rsidRDefault="004B4B6C" w:rsidP="00A25C85">
      <w:pPr>
        <w:pStyle w:val="PargrafodaLista"/>
        <w:widowControl w:val="0"/>
        <w:numPr>
          <w:ilvl w:val="0"/>
          <w:numId w:val="6"/>
        </w:numPr>
        <w:spacing w:after="120" w:line="288" w:lineRule="auto"/>
        <w:ind w:left="0" w:right="567" w:firstLine="0"/>
        <w:jc w:val="both"/>
        <w:rPr>
          <w:rFonts w:eastAsia="Times New Roman" w:cs="Arial"/>
          <w:noProof/>
        </w:rPr>
      </w:pPr>
      <w:r w:rsidRPr="00D45B9C">
        <w:rPr>
          <w:rFonts w:cs="Arial"/>
        </w:rPr>
        <w:t>Compete ao Município diretamente, através de entidade de administração indireta, ou, indiretamente através de delegação a empresas privadas especializadas, a execução da operação dos serviços de transporte coletivo público municipal do Município de Telêmaco Borba, sob o regime de concessão ou permissão</w:t>
      </w:r>
      <w:r>
        <w:rPr>
          <w:rFonts w:cs="Arial"/>
        </w:rPr>
        <w:t>.</w:t>
      </w:r>
    </w:p>
    <w:p w14:paraId="226A2549" w14:textId="60B917BD" w:rsidR="004B4B6C" w:rsidRPr="004B4B6C" w:rsidRDefault="004B4B6C" w:rsidP="00A25C85">
      <w:pPr>
        <w:pStyle w:val="PargrafodaLista"/>
        <w:widowControl w:val="0"/>
        <w:numPr>
          <w:ilvl w:val="0"/>
          <w:numId w:val="6"/>
        </w:numPr>
        <w:spacing w:after="120" w:line="288" w:lineRule="auto"/>
        <w:ind w:left="0" w:right="567" w:firstLine="0"/>
        <w:jc w:val="both"/>
        <w:rPr>
          <w:rFonts w:eastAsia="Times New Roman" w:cs="Arial"/>
          <w:noProof/>
        </w:rPr>
      </w:pPr>
      <w:r w:rsidRPr="00D45B9C">
        <w:rPr>
          <w:rFonts w:cs="Arial"/>
        </w:rPr>
        <w:t>O Transporte Coletivo Privado, destinado ao atendimento de segmento específico e predeterminado da população na modalidade fretamento, está sujeito à regulamentação e à prévia autorização do Poder Público</w:t>
      </w:r>
      <w:r>
        <w:rPr>
          <w:rFonts w:cs="Arial"/>
        </w:rPr>
        <w:t>.</w:t>
      </w:r>
    </w:p>
    <w:p w14:paraId="607E49CB" w14:textId="4DAFB1E3" w:rsidR="004B4B6C" w:rsidRPr="004B4B6C" w:rsidRDefault="004B4B6C" w:rsidP="004B4B6C">
      <w:pPr>
        <w:pStyle w:val="LEICAPITULO"/>
        <w:spacing w:before="240" w:after="240"/>
      </w:pPr>
      <w:bookmarkStart w:id="1" w:name="_Toc487810266"/>
      <w:r w:rsidRPr="00281055">
        <w:t>CAPÍTULO II</w:t>
      </w:r>
      <w:r w:rsidRPr="004B4B6C">
        <w:t xml:space="preserve"> </w:t>
      </w:r>
      <w:r w:rsidR="001D2E48" w:rsidRPr="004B4B6C">
        <w:t xml:space="preserve">- </w:t>
      </w:r>
      <w:r w:rsidR="001D2E48">
        <w:t>Das D</w:t>
      </w:r>
      <w:r w:rsidR="001D2E48" w:rsidRPr="00D45B9C">
        <w:t xml:space="preserve">iretrizes </w:t>
      </w:r>
      <w:r w:rsidR="001D2E48">
        <w:t>A</w:t>
      </w:r>
      <w:r w:rsidR="001D2E48" w:rsidRPr="00D45B9C">
        <w:t xml:space="preserve">plicáveis ao </w:t>
      </w:r>
      <w:r w:rsidR="001D2E48">
        <w:t>S</w:t>
      </w:r>
      <w:r w:rsidR="001D2E48" w:rsidRPr="00D45B9C">
        <w:t xml:space="preserve">istema de </w:t>
      </w:r>
      <w:r w:rsidR="001D2E48">
        <w:t>T</w:t>
      </w:r>
      <w:r w:rsidR="001D2E48" w:rsidRPr="00D45B9C">
        <w:t xml:space="preserve">ransporte </w:t>
      </w:r>
      <w:r w:rsidR="001D2E48">
        <w:t>C</w:t>
      </w:r>
      <w:r w:rsidR="001D2E48" w:rsidRPr="00D45B9C">
        <w:t xml:space="preserve">oletivo </w:t>
      </w:r>
      <w:r w:rsidR="001D2E48">
        <w:t>P</w:t>
      </w:r>
      <w:r w:rsidR="001D2E48" w:rsidRPr="00D45B9C">
        <w:t>úblico de</w:t>
      </w:r>
      <w:r w:rsidR="001D2E48" w:rsidRPr="004B4B6C">
        <w:t xml:space="preserve"> </w:t>
      </w:r>
      <w:r w:rsidR="001D2E48">
        <w:t>P</w:t>
      </w:r>
      <w:r w:rsidR="001D2E48" w:rsidRPr="00D45B9C">
        <w:t>assageiros</w:t>
      </w:r>
      <w:bookmarkEnd w:id="1"/>
    </w:p>
    <w:p w14:paraId="6278C195" w14:textId="22E08A99" w:rsidR="004B4B6C" w:rsidRDefault="004B4B6C" w:rsidP="00A25C85">
      <w:pPr>
        <w:pStyle w:val="PargrafodaLista"/>
        <w:widowControl w:val="0"/>
        <w:numPr>
          <w:ilvl w:val="0"/>
          <w:numId w:val="6"/>
        </w:numPr>
        <w:spacing w:after="120" w:line="288" w:lineRule="auto"/>
        <w:ind w:left="0" w:right="567" w:firstLine="0"/>
        <w:jc w:val="both"/>
        <w:rPr>
          <w:rFonts w:eastAsia="Times New Roman" w:cs="Arial"/>
          <w:noProof/>
        </w:rPr>
      </w:pPr>
      <w:r w:rsidRPr="007B3E9F">
        <w:rPr>
          <w:rFonts w:cs="Arial"/>
        </w:rPr>
        <w:t>O Serviço de transporte coletivo público de passageiros no Município de Telêmaco Borba obedecerá às seguintes diretrizes</w:t>
      </w:r>
      <w:r>
        <w:rPr>
          <w:rFonts w:eastAsia="Times New Roman" w:cs="Arial"/>
          <w:noProof/>
        </w:rPr>
        <w:t>.</w:t>
      </w:r>
    </w:p>
    <w:p w14:paraId="439679A8" w14:textId="2AFE69AE" w:rsidR="004B4B6C" w:rsidRPr="006A612E" w:rsidRDefault="004B4B6C" w:rsidP="004B4B6C">
      <w:pPr>
        <w:pStyle w:val="PargrafodaLista"/>
        <w:widowControl w:val="0"/>
        <w:numPr>
          <w:ilvl w:val="0"/>
          <w:numId w:val="8"/>
        </w:numPr>
        <w:spacing w:after="120" w:line="288" w:lineRule="auto"/>
        <w:ind w:right="102"/>
        <w:jc w:val="both"/>
        <w:rPr>
          <w:rFonts w:eastAsia="Times New Roman" w:cs="Arial"/>
          <w:noProof/>
        </w:rPr>
      </w:pPr>
      <w:proofErr w:type="gramStart"/>
      <w:r>
        <w:rPr>
          <w:rFonts w:cs="Arial"/>
        </w:rPr>
        <w:t>u</w:t>
      </w:r>
      <w:r w:rsidRPr="007B3E9F">
        <w:rPr>
          <w:rFonts w:cs="Arial"/>
        </w:rPr>
        <w:t>niversalidade</w:t>
      </w:r>
      <w:proofErr w:type="gramEnd"/>
      <w:r w:rsidRPr="007B3E9F">
        <w:rPr>
          <w:rFonts w:cs="Arial"/>
        </w:rPr>
        <w:t xml:space="preserve"> e </w:t>
      </w:r>
      <w:r>
        <w:rPr>
          <w:rFonts w:cs="Arial"/>
        </w:rPr>
        <w:t>s</w:t>
      </w:r>
      <w:r w:rsidRPr="007B3E9F">
        <w:rPr>
          <w:rFonts w:cs="Arial"/>
        </w:rPr>
        <w:t>ocialização do serviço público, devendo o sistema de transporte coletivo público servir ao conjunto da população urbana e rural, assegurando acesso do serviço a todos os que dele necessitarem, inclusive às populações mais carentes e de baixa renda</w:t>
      </w:r>
      <w:r w:rsidRPr="006A612E">
        <w:rPr>
          <w:rFonts w:eastAsia="Times New Roman" w:cs="Arial"/>
          <w:noProof/>
        </w:rPr>
        <w:t>;</w:t>
      </w:r>
    </w:p>
    <w:p w14:paraId="7EC5F965" w14:textId="4A12B2E5" w:rsidR="004B4B6C" w:rsidRPr="006A612E" w:rsidRDefault="004B4B6C" w:rsidP="004B4B6C">
      <w:pPr>
        <w:pStyle w:val="PargrafodaLista"/>
        <w:widowControl w:val="0"/>
        <w:numPr>
          <w:ilvl w:val="0"/>
          <w:numId w:val="8"/>
        </w:numPr>
        <w:spacing w:after="120" w:line="288" w:lineRule="auto"/>
        <w:ind w:right="102"/>
        <w:jc w:val="both"/>
        <w:rPr>
          <w:rFonts w:eastAsia="Times New Roman" w:cs="Arial"/>
          <w:noProof/>
        </w:rPr>
      </w:pPr>
      <w:proofErr w:type="gramStart"/>
      <w:r>
        <w:rPr>
          <w:rFonts w:cs="Arial"/>
        </w:rPr>
        <w:t>i</w:t>
      </w:r>
      <w:r w:rsidRPr="007B3E9F">
        <w:rPr>
          <w:rFonts w:cs="Arial"/>
        </w:rPr>
        <w:t>sonomia</w:t>
      </w:r>
      <w:proofErr w:type="gramEnd"/>
      <w:r w:rsidRPr="007B3E9F">
        <w:rPr>
          <w:rFonts w:cs="Arial"/>
        </w:rPr>
        <w:t xml:space="preserve"> do serviço público, impondo-se a igualdade de tratamento a todos os </w:t>
      </w:r>
      <w:r w:rsidRPr="007B3E9F">
        <w:rPr>
          <w:rFonts w:cs="Arial"/>
        </w:rPr>
        <w:lastRenderedPageBreak/>
        <w:t>usuários do serviço, sendo vedadas preferências e preterições sem amparo em situações que as justifiquem, assim como estarão proscritas as diferenças tarifárias quando não respaldadas em fatores legítimos de diferenciação</w:t>
      </w:r>
      <w:r w:rsidRPr="006A612E">
        <w:rPr>
          <w:rFonts w:eastAsia="Times New Roman" w:cs="Arial"/>
          <w:noProof/>
        </w:rPr>
        <w:t>;</w:t>
      </w:r>
    </w:p>
    <w:p w14:paraId="0BFD8FF4" w14:textId="0FA2A279" w:rsidR="004B4B6C" w:rsidRPr="00F70A5B" w:rsidRDefault="00F70A5B" w:rsidP="004B4B6C">
      <w:pPr>
        <w:pStyle w:val="PargrafodaLista"/>
        <w:widowControl w:val="0"/>
        <w:numPr>
          <w:ilvl w:val="0"/>
          <w:numId w:val="8"/>
        </w:numPr>
        <w:spacing w:after="120" w:line="288" w:lineRule="auto"/>
        <w:ind w:right="102"/>
        <w:jc w:val="both"/>
        <w:rPr>
          <w:rFonts w:eastAsia="Times New Roman" w:cs="Arial"/>
          <w:noProof/>
        </w:rPr>
      </w:pPr>
      <w:proofErr w:type="gramStart"/>
      <w:r>
        <w:rPr>
          <w:rFonts w:cs="Arial"/>
        </w:rPr>
        <w:t>m</w:t>
      </w:r>
      <w:r w:rsidRPr="007B3E9F">
        <w:rPr>
          <w:rFonts w:cs="Arial"/>
        </w:rPr>
        <w:t>odicidade</w:t>
      </w:r>
      <w:proofErr w:type="gramEnd"/>
      <w:r w:rsidRPr="007B3E9F">
        <w:rPr>
          <w:rFonts w:cs="Arial"/>
        </w:rPr>
        <w:t xml:space="preserve"> tarifária, assegurando-se a todos os usuários tarifas módica e que favoreçam o amplo acesso ao serviço público, sem prejudicar a qualidade do atendimento</w:t>
      </w:r>
      <w:r>
        <w:rPr>
          <w:rFonts w:cs="Arial"/>
        </w:rPr>
        <w:t>;</w:t>
      </w:r>
    </w:p>
    <w:p w14:paraId="6D3FA77D" w14:textId="614F38A9" w:rsidR="00F70A5B" w:rsidRPr="00F70A5B" w:rsidRDefault="00F70A5B" w:rsidP="004B4B6C">
      <w:pPr>
        <w:pStyle w:val="PargrafodaLista"/>
        <w:widowControl w:val="0"/>
        <w:numPr>
          <w:ilvl w:val="0"/>
          <w:numId w:val="8"/>
        </w:numPr>
        <w:spacing w:after="120" w:line="288" w:lineRule="auto"/>
        <w:ind w:right="102"/>
        <w:jc w:val="both"/>
        <w:rPr>
          <w:rFonts w:eastAsia="Times New Roman" w:cs="Arial"/>
          <w:noProof/>
        </w:rPr>
      </w:pPr>
      <w:proofErr w:type="gramStart"/>
      <w:r>
        <w:rPr>
          <w:rFonts w:cs="Arial"/>
        </w:rPr>
        <w:t>e</w:t>
      </w:r>
      <w:r w:rsidRPr="007B3E9F">
        <w:rPr>
          <w:rFonts w:cs="Arial"/>
        </w:rPr>
        <w:t>ficiência</w:t>
      </w:r>
      <w:proofErr w:type="gramEnd"/>
      <w:r w:rsidRPr="007B3E9F">
        <w:rPr>
          <w:rFonts w:cs="Arial"/>
        </w:rPr>
        <w:t xml:space="preserve"> e qualidade do serviço prestado, devendo a prestação orientar-se a assegurar o conforto, a segurança, a regularidade, a continuidade, a confiabilidade, a </w:t>
      </w:r>
      <w:proofErr w:type="spellStart"/>
      <w:r w:rsidRPr="007B3E9F">
        <w:rPr>
          <w:rFonts w:cs="Arial"/>
        </w:rPr>
        <w:t>freqüência</w:t>
      </w:r>
      <w:proofErr w:type="spellEnd"/>
      <w:r w:rsidRPr="007B3E9F">
        <w:rPr>
          <w:rFonts w:cs="Arial"/>
        </w:rPr>
        <w:t xml:space="preserve"> e a pontualidade do serviço público</w:t>
      </w:r>
      <w:r>
        <w:rPr>
          <w:rFonts w:cs="Arial"/>
        </w:rPr>
        <w:t>;</w:t>
      </w:r>
    </w:p>
    <w:p w14:paraId="3FAF0435" w14:textId="16707748" w:rsidR="00F70A5B" w:rsidRPr="00F70A5B" w:rsidRDefault="00F70A5B" w:rsidP="004B4B6C">
      <w:pPr>
        <w:pStyle w:val="PargrafodaLista"/>
        <w:widowControl w:val="0"/>
        <w:numPr>
          <w:ilvl w:val="0"/>
          <w:numId w:val="8"/>
        </w:numPr>
        <w:spacing w:after="120" w:line="288" w:lineRule="auto"/>
        <w:ind w:right="102"/>
        <w:jc w:val="both"/>
        <w:rPr>
          <w:rFonts w:eastAsia="Times New Roman" w:cs="Arial"/>
          <w:noProof/>
        </w:rPr>
      </w:pPr>
      <w:proofErr w:type="gramStart"/>
      <w:r>
        <w:rPr>
          <w:rFonts w:cs="Arial"/>
        </w:rPr>
        <w:t>a</w:t>
      </w:r>
      <w:r w:rsidRPr="007B3E9F">
        <w:rPr>
          <w:rFonts w:cs="Arial"/>
        </w:rPr>
        <w:t>tualidade</w:t>
      </w:r>
      <w:proofErr w:type="gramEnd"/>
      <w:r w:rsidRPr="007B3E9F">
        <w:rPr>
          <w:rFonts w:cs="Arial"/>
        </w:rPr>
        <w:t xml:space="preserve"> do serviço público, assegurando-se a constante e permanente atualização tecnológica e metodológica da prestação do serviço público, sempre em benefício da população e dos usuários</w:t>
      </w:r>
      <w:r>
        <w:rPr>
          <w:rFonts w:cs="Arial"/>
        </w:rPr>
        <w:t>;</w:t>
      </w:r>
    </w:p>
    <w:p w14:paraId="4A2D4FC3" w14:textId="047EF664" w:rsidR="00F70A5B" w:rsidRPr="00F70A5B" w:rsidRDefault="00F70A5B" w:rsidP="004B4B6C">
      <w:pPr>
        <w:pStyle w:val="PargrafodaLista"/>
        <w:widowControl w:val="0"/>
        <w:numPr>
          <w:ilvl w:val="0"/>
          <w:numId w:val="8"/>
        </w:numPr>
        <w:spacing w:after="120" w:line="288" w:lineRule="auto"/>
        <w:ind w:right="102"/>
        <w:jc w:val="both"/>
        <w:rPr>
          <w:rFonts w:eastAsia="Times New Roman" w:cs="Arial"/>
          <w:noProof/>
        </w:rPr>
      </w:pPr>
      <w:proofErr w:type="gramStart"/>
      <w:r>
        <w:rPr>
          <w:rFonts w:cs="Arial"/>
        </w:rPr>
        <w:t>g</w:t>
      </w:r>
      <w:r w:rsidRPr="007B3E9F">
        <w:rPr>
          <w:rFonts w:cs="Arial"/>
        </w:rPr>
        <w:t>arantia</w:t>
      </w:r>
      <w:proofErr w:type="gramEnd"/>
      <w:r w:rsidRPr="007B3E9F">
        <w:rPr>
          <w:rFonts w:cs="Arial"/>
        </w:rPr>
        <w:t xml:space="preserve"> de acesso às pessoas com deficiências e às mais idosas</w:t>
      </w:r>
      <w:r>
        <w:rPr>
          <w:rFonts w:cs="Arial"/>
        </w:rPr>
        <w:t>;</w:t>
      </w:r>
    </w:p>
    <w:p w14:paraId="35573413" w14:textId="12074CD4" w:rsidR="00F70A5B" w:rsidRPr="00F70A5B" w:rsidRDefault="00F70A5B" w:rsidP="004B4B6C">
      <w:pPr>
        <w:pStyle w:val="PargrafodaLista"/>
        <w:widowControl w:val="0"/>
        <w:numPr>
          <w:ilvl w:val="0"/>
          <w:numId w:val="8"/>
        </w:numPr>
        <w:spacing w:after="120" w:line="288" w:lineRule="auto"/>
        <w:ind w:right="102"/>
        <w:jc w:val="both"/>
        <w:rPr>
          <w:rFonts w:eastAsia="Times New Roman" w:cs="Arial"/>
          <w:noProof/>
        </w:rPr>
      </w:pPr>
      <w:proofErr w:type="gramStart"/>
      <w:r>
        <w:rPr>
          <w:rFonts w:cs="Arial"/>
        </w:rPr>
        <w:t>i</w:t>
      </w:r>
      <w:r w:rsidRPr="007B3E9F">
        <w:rPr>
          <w:rFonts w:cs="Arial"/>
        </w:rPr>
        <w:t>ntegração</w:t>
      </w:r>
      <w:proofErr w:type="gramEnd"/>
      <w:r w:rsidRPr="007B3E9F">
        <w:rPr>
          <w:rFonts w:cs="Arial"/>
        </w:rPr>
        <w:t xml:space="preserve"> entre os diversos meios de transporte</w:t>
      </w:r>
      <w:r>
        <w:rPr>
          <w:rFonts w:cs="Arial"/>
        </w:rPr>
        <w:t>;</w:t>
      </w:r>
    </w:p>
    <w:p w14:paraId="04C1B8AF" w14:textId="54A83F90" w:rsidR="00F70A5B" w:rsidRPr="00F70A5B" w:rsidRDefault="00F70A5B" w:rsidP="004B4B6C">
      <w:pPr>
        <w:pStyle w:val="PargrafodaLista"/>
        <w:widowControl w:val="0"/>
        <w:numPr>
          <w:ilvl w:val="0"/>
          <w:numId w:val="8"/>
        </w:numPr>
        <w:spacing w:after="120" w:line="288" w:lineRule="auto"/>
        <w:ind w:right="102"/>
        <w:jc w:val="both"/>
        <w:rPr>
          <w:rFonts w:eastAsia="Times New Roman" w:cs="Arial"/>
          <w:noProof/>
        </w:rPr>
      </w:pPr>
      <w:proofErr w:type="gramStart"/>
      <w:r>
        <w:rPr>
          <w:rFonts w:cs="Arial"/>
        </w:rPr>
        <w:t>c</w:t>
      </w:r>
      <w:r w:rsidRPr="007B3E9F">
        <w:rPr>
          <w:rFonts w:cs="Arial"/>
        </w:rPr>
        <w:t>omplementaridade</w:t>
      </w:r>
      <w:proofErr w:type="gramEnd"/>
      <w:r w:rsidRPr="007B3E9F">
        <w:rPr>
          <w:rFonts w:cs="Arial"/>
        </w:rPr>
        <w:t xml:space="preserve"> e manutenção da sustentabilidade econômica das várias modalidades de transporte</w:t>
      </w:r>
      <w:r>
        <w:rPr>
          <w:rFonts w:cs="Arial"/>
        </w:rPr>
        <w:t>;</w:t>
      </w:r>
    </w:p>
    <w:p w14:paraId="66FBC045" w14:textId="50CE4A6F" w:rsidR="00F70A5B" w:rsidRPr="00F70A5B" w:rsidRDefault="00F70A5B" w:rsidP="004B4B6C">
      <w:pPr>
        <w:pStyle w:val="PargrafodaLista"/>
        <w:widowControl w:val="0"/>
        <w:numPr>
          <w:ilvl w:val="0"/>
          <w:numId w:val="8"/>
        </w:numPr>
        <w:spacing w:after="120" w:line="288" w:lineRule="auto"/>
        <w:ind w:right="102"/>
        <w:jc w:val="both"/>
        <w:rPr>
          <w:rFonts w:eastAsia="Times New Roman" w:cs="Arial"/>
          <w:noProof/>
        </w:rPr>
      </w:pPr>
      <w:proofErr w:type="gramStart"/>
      <w:r>
        <w:rPr>
          <w:rFonts w:cs="Arial"/>
        </w:rPr>
        <w:t>t</w:t>
      </w:r>
      <w:r w:rsidRPr="007B3E9F">
        <w:rPr>
          <w:rFonts w:cs="Arial"/>
        </w:rPr>
        <w:t>ratamento</w:t>
      </w:r>
      <w:proofErr w:type="gramEnd"/>
      <w:r w:rsidRPr="007B3E9F">
        <w:rPr>
          <w:rFonts w:cs="Arial"/>
        </w:rPr>
        <w:t xml:space="preserve"> integrado e compatível com as demais políticas urbanas</w:t>
      </w:r>
      <w:r>
        <w:rPr>
          <w:rFonts w:cs="Arial"/>
        </w:rPr>
        <w:t>;</w:t>
      </w:r>
    </w:p>
    <w:p w14:paraId="2EE51A6F" w14:textId="22548997" w:rsidR="00F70A5B" w:rsidRPr="00F70A5B" w:rsidRDefault="00F70A5B" w:rsidP="004B4B6C">
      <w:pPr>
        <w:pStyle w:val="PargrafodaLista"/>
        <w:widowControl w:val="0"/>
        <w:numPr>
          <w:ilvl w:val="0"/>
          <w:numId w:val="8"/>
        </w:numPr>
        <w:spacing w:after="120" w:line="288" w:lineRule="auto"/>
        <w:ind w:right="102"/>
        <w:jc w:val="both"/>
        <w:rPr>
          <w:rFonts w:eastAsia="Times New Roman" w:cs="Arial"/>
          <w:noProof/>
        </w:rPr>
      </w:pPr>
      <w:proofErr w:type="gramStart"/>
      <w:r>
        <w:rPr>
          <w:rFonts w:cs="Arial"/>
        </w:rPr>
        <w:t>e</w:t>
      </w:r>
      <w:r w:rsidRPr="007B3E9F">
        <w:rPr>
          <w:rFonts w:cs="Arial"/>
        </w:rPr>
        <w:t>conomicidade</w:t>
      </w:r>
      <w:proofErr w:type="gramEnd"/>
      <w:r w:rsidRPr="007B3E9F">
        <w:rPr>
          <w:rFonts w:cs="Arial"/>
        </w:rPr>
        <w:t xml:space="preserve"> no planejamento e na delegação do serviço público</w:t>
      </w:r>
      <w:r>
        <w:rPr>
          <w:rFonts w:cs="Arial"/>
        </w:rPr>
        <w:t>;</w:t>
      </w:r>
    </w:p>
    <w:p w14:paraId="0611BC53" w14:textId="031E803D" w:rsidR="00F70A5B" w:rsidRPr="00F70A5B" w:rsidRDefault="00F70A5B" w:rsidP="004B4B6C">
      <w:pPr>
        <w:pStyle w:val="PargrafodaLista"/>
        <w:widowControl w:val="0"/>
        <w:numPr>
          <w:ilvl w:val="0"/>
          <w:numId w:val="8"/>
        </w:numPr>
        <w:spacing w:after="120" w:line="288" w:lineRule="auto"/>
        <w:ind w:right="102"/>
        <w:jc w:val="both"/>
        <w:rPr>
          <w:rFonts w:eastAsia="Times New Roman" w:cs="Arial"/>
          <w:noProof/>
        </w:rPr>
      </w:pPr>
      <w:proofErr w:type="gramStart"/>
      <w:r>
        <w:rPr>
          <w:rFonts w:cs="Arial"/>
        </w:rPr>
        <w:t>p</w:t>
      </w:r>
      <w:r w:rsidRPr="007B3E9F">
        <w:rPr>
          <w:rFonts w:cs="Arial"/>
        </w:rPr>
        <w:t>ublicidade</w:t>
      </w:r>
      <w:proofErr w:type="gramEnd"/>
      <w:r w:rsidRPr="007B3E9F">
        <w:rPr>
          <w:rFonts w:cs="Arial"/>
        </w:rPr>
        <w:t xml:space="preserve"> e participação popular no planejamento e na delegação do serviço público</w:t>
      </w:r>
      <w:r>
        <w:rPr>
          <w:rFonts w:cs="Arial"/>
        </w:rPr>
        <w:t>.</w:t>
      </w:r>
    </w:p>
    <w:p w14:paraId="363A03D8" w14:textId="79626262" w:rsidR="00F70A5B" w:rsidRPr="00F70A5B" w:rsidRDefault="00F70A5B" w:rsidP="00F70A5B">
      <w:pPr>
        <w:pStyle w:val="LEICAPITULO"/>
        <w:spacing w:before="240" w:after="240"/>
      </w:pPr>
      <w:bookmarkStart w:id="2" w:name="_Toc487810267"/>
      <w:r w:rsidRPr="00F70A5B">
        <w:t xml:space="preserve">CAPÍTULO III - </w:t>
      </w:r>
      <w:r w:rsidR="001D2E48">
        <w:t>O</w:t>
      </w:r>
      <w:r w:rsidR="001D2E48" w:rsidRPr="00F70A5B">
        <w:t xml:space="preserve">rganização, do </w:t>
      </w:r>
      <w:r w:rsidR="001D2E48">
        <w:t>P</w:t>
      </w:r>
      <w:r w:rsidR="001D2E48" w:rsidRPr="00F70A5B">
        <w:t xml:space="preserve">lanejamento e da </w:t>
      </w:r>
      <w:r w:rsidR="001D2E48">
        <w:t>Implantação do S</w:t>
      </w:r>
      <w:r w:rsidR="001D2E48" w:rsidRPr="00F70A5B">
        <w:t xml:space="preserve">erviço de </w:t>
      </w:r>
      <w:r w:rsidR="001D2E48">
        <w:t>Transporte Coletivo Público de P</w:t>
      </w:r>
      <w:r w:rsidR="001D2E48" w:rsidRPr="00F70A5B">
        <w:t>assageiros</w:t>
      </w:r>
      <w:bookmarkEnd w:id="2"/>
    </w:p>
    <w:p w14:paraId="66C2A8C4" w14:textId="04F7656C" w:rsidR="004B4B6C" w:rsidRDefault="00F70A5B" w:rsidP="00A25C85">
      <w:pPr>
        <w:pStyle w:val="PargrafodaLista"/>
        <w:widowControl w:val="0"/>
        <w:numPr>
          <w:ilvl w:val="0"/>
          <w:numId w:val="6"/>
        </w:numPr>
        <w:spacing w:after="120" w:line="288" w:lineRule="auto"/>
        <w:ind w:left="0" w:right="567" w:firstLine="0"/>
        <w:jc w:val="both"/>
        <w:rPr>
          <w:rFonts w:eastAsia="Times New Roman" w:cs="Arial"/>
          <w:noProof/>
        </w:rPr>
      </w:pPr>
      <w:r w:rsidRPr="007B3E9F">
        <w:t>O planejamento do sistema de transporte coletivo público será adequado às alternativas tecnológicas disponíveis e atenderá ao interesse coletivo, obedecendo às diretrizes gerais do planejamento global da cidade, notadamente no que diz respeito ao uso e ocupação do solo e ao sistema viário básico, respeitando, obrigatoriamente, os princípios de planejamento urbano do Estatuto das Cidades - Lei Federal n° 10.257, de 17 de julho de 2002, a Lei n° 1.569 de 22 de novembro de 2006 - Plano Diretor Municipal e demais Leis Municipais pertinentes</w:t>
      </w:r>
      <w:r>
        <w:t>;</w:t>
      </w:r>
    </w:p>
    <w:p w14:paraId="4498691B" w14:textId="7FCE235E" w:rsidR="004B4B6C" w:rsidRPr="00F70A5B" w:rsidRDefault="00F70A5B" w:rsidP="00A25C85">
      <w:pPr>
        <w:pStyle w:val="PargrafodaLista"/>
        <w:widowControl w:val="0"/>
        <w:numPr>
          <w:ilvl w:val="0"/>
          <w:numId w:val="6"/>
        </w:numPr>
        <w:spacing w:after="120" w:line="288" w:lineRule="auto"/>
        <w:ind w:left="0" w:right="567" w:firstLine="0"/>
        <w:jc w:val="both"/>
        <w:rPr>
          <w:rFonts w:eastAsia="Times New Roman" w:cs="Arial"/>
          <w:noProof/>
        </w:rPr>
      </w:pPr>
      <w:r w:rsidRPr="007B3E9F">
        <w:t>A região, cuja densidade demográfica viabilize a implantação do serviço de transporte coletivo, será considerada atendida sempre que sua população não esteja sujeita a deslocamento médio superior a 500 (quinhentos) metros para área urbana e 1.500 (um mil e quinhentos) metros para área rural, para acesso da residência ou do local de trabalho, para a linha de transporte coletivo mais próxima</w:t>
      </w:r>
      <w:r>
        <w:t>.</w:t>
      </w:r>
    </w:p>
    <w:p w14:paraId="39D3BB8C" w14:textId="77777777" w:rsidR="00F70A5B" w:rsidRDefault="00F70A5B" w:rsidP="00F70A5B">
      <w:pPr>
        <w:widowControl w:val="0"/>
        <w:spacing w:after="120" w:line="288" w:lineRule="auto"/>
        <w:ind w:right="567"/>
        <w:jc w:val="both"/>
        <w:rPr>
          <w:rFonts w:eastAsia="Times New Roman" w:cs="Arial"/>
          <w:noProof/>
        </w:rPr>
      </w:pPr>
    </w:p>
    <w:p w14:paraId="21B857F9" w14:textId="6EA4E337" w:rsidR="00F70A5B" w:rsidRPr="004818A7" w:rsidRDefault="00F70A5B" w:rsidP="00F70A5B">
      <w:pPr>
        <w:widowControl w:val="0"/>
        <w:spacing w:after="120" w:line="288" w:lineRule="auto"/>
        <w:ind w:right="102"/>
        <w:jc w:val="both"/>
        <w:rPr>
          <w:rFonts w:eastAsia="Times New Roman" w:cs="Arial"/>
          <w:noProof/>
        </w:rPr>
      </w:pPr>
      <w:r w:rsidRPr="004818A7">
        <w:rPr>
          <w:rFonts w:eastAsia="Times New Roman" w:cs="Arial"/>
          <w:noProof/>
        </w:rPr>
        <w:t xml:space="preserve">§ 1º. </w:t>
      </w:r>
      <w:r w:rsidRPr="007B3E9F">
        <w:t>Em áreas com características urbanas, que não estejam previstas como zona urbana na legislação vigente de perímetro urbano, o Poder Público, mediante Decreto Regulamentar, poderá reduzir para até 500 metros a distância média máxima admitida para o deslocamento dos usuários de suas residências ou locais de moradia até a linha de transporte coletivo mais próximo</w:t>
      </w:r>
      <w:r w:rsidRPr="004818A7">
        <w:rPr>
          <w:rFonts w:eastAsia="Times New Roman" w:cs="Arial"/>
          <w:noProof/>
        </w:rPr>
        <w:t>.</w:t>
      </w:r>
    </w:p>
    <w:p w14:paraId="3813A77A" w14:textId="76640D24" w:rsidR="00F70A5B" w:rsidRPr="004818A7" w:rsidRDefault="00F70A5B" w:rsidP="00F70A5B">
      <w:pPr>
        <w:widowControl w:val="0"/>
        <w:spacing w:after="120" w:line="288" w:lineRule="auto"/>
        <w:ind w:right="102"/>
        <w:jc w:val="both"/>
        <w:rPr>
          <w:rFonts w:eastAsia="Times New Roman" w:cs="Arial"/>
          <w:noProof/>
        </w:rPr>
      </w:pPr>
      <w:r w:rsidRPr="004818A7">
        <w:rPr>
          <w:rFonts w:eastAsia="Times New Roman" w:cs="Arial"/>
          <w:noProof/>
        </w:rPr>
        <w:t xml:space="preserve">§ 2º. </w:t>
      </w:r>
      <w:r w:rsidRPr="007B3E9F">
        <w:t xml:space="preserve">Outros deslocamentos de distância inferior aos previstos neste artigo poderão ser </w:t>
      </w:r>
      <w:r w:rsidRPr="007B3E9F">
        <w:lastRenderedPageBreak/>
        <w:t>tomados por referência na organização das linhas e dos pontos de transporte coletivo</w:t>
      </w:r>
      <w:r>
        <w:rPr>
          <w:rFonts w:eastAsia="Times New Roman" w:cs="Arial"/>
          <w:noProof/>
        </w:rPr>
        <w:t>.</w:t>
      </w:r>
    </w:p>
    <w:p w14:paraId="2AD9C7AE" w14:textId="39633276" w:rsidR="00F70A5B" w:rsidRPr="00F70A5B" w:rsidRDefault="00F70A5B" w:rsidP="00A25C85">
      <w:pPr>
        <w:pStyle w:val="PargrafodaLista"/>
        <w:widowControl w:val="0"/>
        <w:numPr>
          <w:ilvl w:val="0"/>
          <w:numId w:val="6"/>
        </w:numPr>
        <w:spacing w:after="120" w:line="288" w:lineRule="auto"/>
        <w:ind w:left="0" w:right="567" w:firstLine="0"/>
        <w:jc w:val="both"/>
        <w:rPr>
          <w:rFonts w:eastAsia="Times New Roman" w:cs="Arial"/>
          <w:noProof/>
        </w:rPr>
      </w:pPr>
      <w:r w:rsidRPr="007B3E9F">
        <w:t>O serviço público deve ser planejado de modo a alcançar ampla capilaridade e assegurar a socialização do atendimento, sendo que poderá o Poder Público utilizar de mecanismos de financiamento internos ou externos à concessão a financiar ou subsidiar a operação do serviço em regiões cuja densidade demográfica não viabilize economicament</w:t>
      </w:r>
      <w:r>
        <w:t>e o pagamento da tarifa técnica.</w:t>
      </w:r>
    </w:p>
    <w:p w14:paraId="4D41367B" w14:textId="77777777" w:rsidR="00F70A5B" w:rsidRPr="007B3E9F" w:rsidRDefault="00F70A5B" w:rsidP="00F70A5B">
      <w:pPr>
        <w:pStyle w:val="FP-texto"/>
        <w:ind w:left="0" w:firstLine="0"/>
        <w:rPr>
          <w:b/>
        </w:rPr>
      </w:pPr>
      <w:r w:rsidRPr="007B3E9F">
        <w:rPr>
          <w:b/>
        </w:rPr>
        <w:t xml:space="preserve">Parágrafo único. </w:t>
      </w:r>
      <w:r w:rsidRPr="007B3E9F">
        <w:t xml:space="preserve">Considera-se tarifa técnica, para os fins deste artigo, o valor idealmente considerado, por usuário, suficiente para viabilizar economicamente a prestação </w:t>
      </w:r>
      <w:proofErr w:type="spellStart"/>
      <w:r w:rsidRPr="007B3E9F">
        <w:t>auto-sustentável</w:t>
      </w:r>
      <w:proofErr w:type="spellEnd"/>
      <w:r w:rsidRPr="007B3E9F">
        <w:t xml:space="preserve"> do serviço público como um todo.</w:t>
      </w:r>
    </w:p>
    <w:p w14:paraId="222FC017" w14:textId="60011912" w:rsidR="00F70A5B" w:rsidRPr="00CF67FE" w:rsidRDefault="00F70A5B" w:rsidP="00A25C85">
      <w:pPr>
        <w:pStyle w:val="PargrafodaLista"/>
        <w:widowControl w:val="0"/>
        <w:numPr>
          <w:ilvl w:val="0"/>
          <w:numId w:val="6"/>
        </w:numPr>
        <w:spacing w:after="120" w:line="288" w:lineRule="auto"/>
        <w:ind w:left="0" w:right="567" w:firstLine="0"/>
        <w:jc w:val="both"/>
        <w:rPr>
          <w:rFonts w:eastAsia="Times New Roman" w:cs="Arial"/>
          <w:noProof/>
        </w:rPr>
      </w:pPr>
      <w:r w:rsidRPr="007B3E9F">
        <w:t>O Município, com base nas diretrizes de seu Plano Diretor, poderá firmar convênios ou contratar consórcios públicos com o Governo do Estado e/ou com os Municípios de sua região para, em cumprimento ao Estatuto das Cidades Lei Federal n° 10.257/2001, planejar e promover a integração regional de sistemas de transporte coletivo, desde que haja o cumprimento das normas da presente Lei e desde que integralmente respeitado o equilíbrio econômico financeiro dos contratos de concessão envolvidos</w:t>
      </w:r>
      <w:r>
        <w:t>.</w:t>
      </w:r>
    </w:p>
    <w:p w14:paraId="140E5FAA" w14:textId="3F3CE1AF" w:rsidR="00D5311C" w:rsidRPr="004818A7" w:rsidRDefault="00D5311C" w:rsidP="00ED6438">
      <w:pPr>
        <w:widowControl w:val="0"/>
        <w:spacing w:after="120" w:line="288" w:lineRule="auto"/>
        <w:ind w:right="102"/>
        <w:jc w:val="both"/>
        <w:rPr>
          <w:rFonts w:eastAsia="Times New Roman" w:cs="Arial"/>
          <w:noProof/>
        </w:rPr>
      </w:pPr>
      <w:r w:rsidRPr="004818A7">
        <w:rPr>
          <w:rFonts w:eastAsia="Times New Roman" w:cs="Arial"/>
          <w:noProof/>
        </w:rPr>
        <w:t xml:space="preserve">§ 1º. </w:t>
      </w:r>
      <w:r w:rsidR="00F70A5B" w:rsidRPr="007B3E9F">
        <w:t>A decisão de integrar o sistema de transporte municipal com sistemas de transporte de municípios vizinhos, a cargo do Poder Executivo Municipal, deverá, necessariamente, ser precedido de estudo técnico específico, acompanhado pelo Conselho Municipal de Transporte Coletivo, instituído pela presente Lei, e submetida, previamente, a amplo debate popular, através da realização de, no mínimo, uma audiência pública</w:t>
      </w:r>
      <w:r w:rsidRPr="004818A7">
        <w:rPr>
          <w:rFonts w:eastAsia="Times New Roman" w:cs="Arial"/>
          <w:noProof/>
        </w:rPr>
        <w:t>.</w:t>
      </w:r>
    </w:p>
    <w:p w14:paraId="5DD46D90" w14:textId="2B25CE4D" w:rsidR="00D5311C" w:rsidRPr="004818A7" w:rsidRDefault="00D5311C" w:rsidP="00ED6438">
      <w:pPr>
        <w:widowControl w:val="0"/>
        <w:spacing w:after="120" w:line="288" w:lineRule="auto"/>
        <w:ind w:right="102"/>
        <w:jc w:val="both"/>
        <w:rPr>
          <w:rFonts w:eastAsia="Times New Roman" w:cs="Arial"/>
          <w:noProof/>
        </w:rPr>
      </w:pPr>
      <w:r w:rsidRPr="004818A7">
        <w:rPr>
          <w:rFonts w:eastAsia="Times New Roman" w:cs="Arial"/>
          <w:noProof/>
        </w:rPr>
        <w:t xml:space="preserve">§ 2º. </w:t>
      </w:r>
      <w:r w:rsidR="00F70A5B" w:rsidRPr="007B3E9F">
        <w:t xml:space="preserve">No caso </w:t>
      </w:r>
      <w:proofErr w:type="gramStart"/>
      <w:r w:rsidR="00F70A5B" w:rsidRPr="007B3E9F">
        <w:t>da</w:t>
      </w:r>
      <w:proofErr w:type="gramEnd"/>
      <w:r w:rsidR="00F70A5B" w:rsidRPr="007B3E9F">
        <w:t xml:space="preserve"> integração ser efetuada mediante a contratação de Consórcio Público, além de observar, previamente, o disposto no parágrafo anterior, deverá ser precedida de Lei autorizativa específica e observar os demais requisitos da Lei Federal n°. 11.107/2005 e de seu Decreto Regulamentar</w:t>
      </w:r>
      <w:r w:rsidR="005E5ECB">
        <w:rPr>
          <w:rFonts w:eastAsia="Times New Roman" w:cs="Arial"/>
          <w:noProof/>
        </w:rPr>
        <w:t>.</w:t>
      </w:r>
    </w:p>
    <w:p w14:paraId="4BF7E9AA" w14:textId="6F72594E" w:rsidR="007C0B9F" w:rsidRPr="007C0B9F" w:rsidRDefault="007C0B9F" w:rsidP="001973CF">
      <w:pPr>
        <w:pStyle w:val="PargrafodaLista"/>
        <w:widowControl w:val="0"/>
        <w:numPr>
          <w:ilvl w:val="0"/>
          <w:numId w:val="54"/>
        </w:numPr>
        <w:spacing w:afterLines="120" w:after="288" w:line="288" w:lineRule="auto"/>
        <w:ind w:left="0" w:firstLine="0"/>
        <w:jc w:val="both"/>
        <w:rPr>
          <w:rFonts w:eastAsia="Times New Roman" w:cs="Arial"/>
          <w:noProof/>
        </w:rPr>
      </w:pPr>
      <w:r w:rsidRPr="007B3E9F">
        <w:t>O Poder Executivo Municipal, por razões de conveniência, oportunidade e eficiência, poderá se valer dos serviços da concessionária do transporte coletivo público para atender as linhas do transporte escolar municipal de responsabilidade da Prefeitura, integrando esse atendimento com o sistema de transporte coletivo público</w:t>
      </w:r>
      <w:r w:rsidR="00D5311C" w:rsidRPr="007C0B9F">
        <w:rPr>
          <w:rFonts w:eastAsia="Times New Roman" w:cs="Arial"/>
          <w:noProof/>
        </w:rPr>
        <w:t>.</w:t>
      </w:r>
    </w:p>
    <w:p w14:paraId="44F25499" w14:textId="54CD6E0E" w:rsidR="007C0B9F" w:rsidRPr="004818A7" w:rsidRDefault="007C0B9F" w:rsidP="007C0B9F">
      <w:pPr>
        <w:widowControl w:val="0"/>
        <w:spacing w:after="120" w:line="288" w:lineRule="auto"/>
        <w:ind w:right="102"/>
        <w:jc w:val="both"/>
        <w:rPr>
          <w:rFonts w:eastAsia="Times New Roman" w:cs="Arial"/>
          <w:noProof/>
        </w:rPr>
      </w:pPr>
      <w:r w:rsidRPr="004818A7">
        <w:rPr>
          <w:rFonts w:eastAsia="Times New Roman" w:cs="Arial"/>
          <w:noProof/>
        </w:rPr>
        <w:t xml:space="preserve">§ 1º. </w:t>
      </w:r>
      <w:r w:rsidRPr="007B3E9F">
        <w:t>Para viabilizar o disposto nesse artigo, o Poder Executivo Municipal deverá celebrar termo aditivo específico com a concessionária</w:t>
      </w:r>
      <w:r w:rsidRPr="004818A7">
        <w:rPr>
          <w:rFonts w:eastAsia="Times New Roman" w:cs="Arial"/>
          <w:noProof/>
        </w:rPr>
        <w:t>.</w:t>
      </w:r>
    </w:p>
    <w:p w14:paraId="1FA441C2" w14:textId="74F40703" w:rsidR="007C0B9F" w:rsidRPr="004818A7" w:rsidRDefault="007C0B9F" w:rsidP="007C0B9F">
      <w:pPr>
        <w:widowControl w:val="0"/>
        <w:spacing w:after="120" w:line="288" w:lineRule="auto"/>
        <w:ind w:right="102"/>
        <w:jc w:val="both"/>
        <w:rPr>
          <w:rFonts w:eastAsia="Times New Roman" w:cs="Arial"/>
          <w:noProof/>
        </w:rPr>
      </w:pPr>
      <w:r w:rsidRPr="004818A7">
        <w:rPr>
          <w:rFonts w:eastAsia="Times New Roman" w:cs="Arial"/>
          <w:noProof/>
        </w:rPr>
        <w:t xml:space="preserve">§ 2º. </w:t>
      </w:r>
      <w:r w:rsidRPr="007B3E9F">
        <w:t>O instrumento a que se refere o parágrafo anterior deverá prever remuneração especifica para o serviço a ser custeado com recursos orçamentários do Município</w:t>
      </w:r>
      <w:r>
        <w:rPr>
          <w:rFonts w:eastAsia="Times New Roman" w:cs="Arial"/>
          <w:noProof/>
        </w:rPr>
        <w:t>.</w:t>
      </w:r>
    </w:p>
    <w:p w14:paraId="7B7B7096" w14:textId="71787919" w:rsidR="007C0B9F" w:rsidRPr="004818A7" w:rsidRDefault="007C0B9F" w:rsidP="007C0B9F">
      <w:pPr>
        <w:widowControl w:val="0"/>
        <w:spacing w:after="120" w:line="288" w:lineRule="auto"/>
        <w:ind w:right="102"/>
        <w:jc w:val="both"/>
        <w:rPr>
          <w:rFonts w:eastAsia="Times New Roman" w:cs="Arial"/>
          <w:noProof/>
        </w:rPr>
      </w:pPr>
      <w:r w:rsidRPr="004818A7">
        <w:rPr>
          <w:rFonts w:eastAsia="Times New Roman" w:cs="Arial"/>
          <w:noProof/>
        </w:rPr>
        <w:t xml:space="preserve">§ </w:t>
      </w:r>
      <w:r>
        <w:rPr>
          <w:rFonts w:eastAsia="Times New Roman" w:cs="Arial"/>
          <w:noProof/>
        </w:rPr>
        <w:t>3</w:t>
      </w:r>
      <w:r w:rsidRPr="004818A7">
        <w:rPr>
          <w:rFonts w:eastAsia="Times New Roman" w:cs="Arial"/>
          <w:noProof/>
        </w:rPr>
        <w:t xml:space="preserve">º. </w:t>
      </w:r>
      <w:r w:rsidRPr="007B3E9F">
        <w:t>Acaso a integração do transporte coletivo público com o transporte escolar interfira na equação econômica financeira da concessão daquele primeiro serviço, acarretando redução de encargos da concessionária, o Poder Público Municipal deverá promover a competente redução tarifária, em benefício dos usuários do sistema</w:t>
      </w:r>
      <w:r w:rsidRPr="004818A7">
        <w:rPr>
          <w:rFonts w:eastAsia="Times New Roman" w:cs="Arial"/>
          <w:noProof/>
        </w:rPr>
        <w:t>.</w:t>
      </w:r>
    </w:p>
    <w:p w14:paraId="499B24C6" w14:textId="4E3FC7BD" w:rsidR="007C0B9F" w:rsidRPr="004818A7" w:rsidRDefault="007C0B9F" w:rsidP="007C0B9F">
      <w:pPr>
        <w:widowControl w:val="0"/>
        <w:spacing w:after="120" w:line="288" w:lineRule="auto"/>
        <w:ind w:right="102"/>
        <w:jc w:val="both"/>
        <w:rPr>
          <w:rFonts w:eastAsia="Times New Roman" w:cs="Arial"/>
          <w:noProof/>
        </w:rPr>
      </w:pPr>
      <w:r w:rsidRPr="004818A7">
        <w:rPr>
          <w:rFonts w:eastAsia="Times New Roman" w:cs="Arial"/>
          <w:noProof/>
        </w:rPr>
        <w:t xml:space="preserve">§ </w:t>
      </w:r>
      <w:r>
        <w:rPr>
          <w:rFonts w:eastAsia="Times New Roman" w:cs="Arial"/>
          <w:noProof/>
        </w:rPr>
        <w:t>4</w:t>
      </w:r>
      <w:r w:rsidRPr="004818A7">
        <w:rPr>
          <w:rFonts w:eastAsia="Times New Roman" w:cs="Arial"/>
          <w:noProof/>
        </w:rPr>
        <w:t xml:space="preserve">º. </w:t>
      </w:r>
      <w:r w:rsidRPr="00D815DA">
        <w:t>A integração do transporte coletivo público com o transporte escolar, a que se refere esse artigo, será possível através da criação de linhas especiais, exclusivas para os estudantes, ou integração da demanda usuária de transporte escolar nas linhas regulares do sistema, mediante a utilização de ônibus com modais específicos, tal como exigido pela legislação federal, estadual e municipal atinente ao transporte escolar</w:t>
      </w:r>
      <w:r>
        <w:rPr>
          <w:rFonts w:eastAsia="Times New Roman" w:cs="Arial"/>
          <w:noProof/>
        </w:rPr>
        <w:t>.</w:t>
      </w:r>
    </w:p>
    <w:p w14:paraId="5FDEAA8D" w14:textId="4857FB7F" w:rsidR="007C0B9F" w:rsidRPr="004818A7" w:rsidRDefault="007C0B9F" w:rsidP="007C0B9F">
      <w:pPr>
        <w:widowControl w:val="0"/>
        <w:spacing w:after="120" w:line="288" w:lineRule="auto"/>
        <w:ind w:right="102"/>
        <w:jc w:val="both"/>
        <w:rPr>
          <w:rFonts w:eastAsia="Times New Roman" w:cs="Arial"/>
          <w:noProof/>
        </w:rPr>
      </w:pPr>
      <w:r w:rsidRPr="004818A7">
        <w:rPr>
          <w:rFonts w:eastAsia="Times New Roman" w:cs="Arial"/>
          <w:noProof/>
        </w:rPr>
        <w:t xml:space="preserve">§ </w:t>
      </w:r>
      <w:r>
        <w:rPr>
          <w:rFonts w:eastAsia="Times New Roman" w:cs="Arial"/>
          <w:noProof/>
        </w:rPr>
        <w:t>5</w:t>
      </w:r>
      <w:r w:rsidRPr="004818A7">
        <w:rPr>
          <w:rFonts w:eastAsia="Times New Roman" w:cs="Arial"/>
          <w:noProof/>
        </w:rPr>
        <w:t xml:space="preserve">º. </w:t>
      </w:r>
      <w:r w:rsidRPr="00D815DA">
        <w:t>O exercício da faculdade prevista no caput desse artigo, pelo Município, com a anuência da concessionária, não poderá jamais significar quebra de equilíbrio econômico-financeiro ou ensejar aumento de tarifa da concessão do transporte coletivo público</w:t>
      </w:r>
      <w:r w:rsidRPr="004818A7">
        <w:rPr>
          <w:rFonts w:eastAsia="Times New Roman" w:cs="Arial"/>
          <w:noProof/>
        </w:rPr>
        <w:t>.</w:t>
      </w:r>
    </w:p>
    <w:p w14:paraId="7C41CF44" w14:textId="03E7AA09" w:rsidR="007C0B9F" w:rsidRPr="004818A7" w:rsidRDefault="007C0B9F" w:rsidP="007C0B9F">
      <w:pPr>
        <w:widowControl w:val="0"/>
        <w:spacing w:after="120" w:line="288" w:lineRule="auto"/>
        <w:ind w:right="102"/>
        <w:jc w:val="both"/>
        <w:rPr>
          <w:rFonts w:eastAsia="Times New Roman" w:cs="Arial"/>
          <w:noProof/>
        </w:rPr>
      </w:pPr>
      <w:r w:rsidRPr="004818A7">
        <w:rPr>
          <w:rFonts w:eastAsia="Times New Roman" w:cs="Arial"/>
          <w:noProof/>
        </w:rPr>
        <w:t xml:space="preserve">§ </w:t>
      </w:r>
      <w:r>
        <w:rPr>
          <w:rFonts w:eastAsia="Times New Roman" w:cs="Arial"/>
          <w:noProof/>
        </w:rPr>
        <w:t>6</w:t>
      </w:r>
      <w:r w:rsidRPr="004818A7">
        <w:rPr>
          <w:rFonts w:eastAsia="Times New Roman" w:cs="Arial"/>
          <w:noProof/>
        </w:rPr>
        <w:t xml:space="preserve">º. </w:t>
      </w:r>
      <w:r w:rsidRPr="00D815DA">
        <w:t>A decisão de integrar o sistema de transporte coletivo público com o transporte escolar de responsabilidade da Prefeitura Municipal deverá, necessariamente, ser precedida de estudo técnico e de impacto econômico e financeiro específico, acompanhado pelo Conselho Municipal de Transporte Coletivo, instituído pela presente Lei, devendo sempre privilegiar a melhor integração logística possível entre o sistema público de transporte coletivo e as necessidades do transporte escolar com vistas à redução global dos custos de ambas as modalidades de serviço</w:t>
      </w:r>
      <w:r>
        <w:rPr>
          <w:rFonts w:eastAsia="Times New Roman" w:cs="Arial"/>
          <w:noProof/>
        </w:rPr>
        <w:t>.</w:t>
      </w:r>
    </w:p>
    <w:p w14:paraId="58D12FAC" w14:textId="5109DB40" w:rsidR="007C0B9F" w:rsidRPr="007C0B9F" w:rsidRDefault="007C0B9F" w:rsidP="007C0B9F">
      <w:pPr>
        <w:pStyle w:val="LEICAPITULO"/>
        <w:spacing w:before="240" w:after="240"/>
      </w:pPr>
      <w:bookmarkStart w:id="3" w:name="_Toc487810268"/>
      <w:r w:rsidRPr="007C0B9F">
        <w:t xml:space="preserve">CAPÍTULO IV - </w:t>
      </w:r>
      <w:r w:rsidR="001D2E48">
        <w:t>D</w:t>
      </w:r>
      <w:r w:rsidR="001D2E48" w:rsidRPr="007C0B9F">
        <w:t xml:space="preserve">a </w:t>
      </w:r>
      <w:r w:rsidR="001D2E48">
        <w:t>F</w:t>
      </w:r>
      <w:r w:rsidR="001D2E48" w:rsidRPr="007C0B9F">
        <w:t xml:space="preserve">ormação dos </w:t>
      </w:r>
      <w:r w:rsidR="001D2E48">
        <w:t>C</w:t>
      </w:r>
      <w:r w:rsidR="001D2E48" w:rsidRPr="007C0B9F">
        <w:t xml:space="preserve">ontratos de </w:t>
      </w:r>
      <w:r w:rsidR="001D2E48">
        <w:t>Concessão e de P</w:t>
      </w:r>
      <w:r w:rsidR="001D2E48" w:rsidRPr="007C0B9F">
        <w:t>ermissão</w:t>
      </w:r>
      <w:bookmarkEnd w:id="3"/>
    </w:p>
    <w:p w14:paraId="068F0F44" w14:textId="6C481C81" w:rsidR="00F70A5B" w:rsidRDefault="007C0B9F" w:rsidP="00E80F08">
      <w:pPr>
        <w:pStyle w:val="PargrafodaLista"/>
        <w:widowControl w:val="0"/>
        <w:numPr>
          <w:ilvl w:val="0"/>
          <w:numId w:val="54"/>
        </w:numPr>
        <w:spacing w:afterLines="120" w:after="288" w:line="288" w:lineRule="auto"/>
        <w:ind w:left="0" w:firstLine="0"/>
        <w:jc w:val="both"/>
        <w:rPr>
          <w:rFonts w:eastAsia="Times New Roman" w:cs="Arial"/>
          <w:noProof/>
        </w:rPr>
      </w:pPr>
      <w:r w:rsidRPr="00D815DA">
        <w:t>As concessões e permissões para a prestação dos serviços serão outorgadas mediante prévia licitação, nos termos desta Lei e demais legislação aplicável</w:t>
      </w:r>
      <w:r>
        <w:rPr>
          <w:rFonts w:eastAsia="Times New Roman" w:cs="Arial"/>
          <w:noProof/>
        </w:rPr>
        <w:t>.</w:t>
      </w:r>
    </w:p>
    <w:p w14:paraId="0650A765" w14:textId="079E1CD5" w:rsidR="00F70A5B" w:rsidRDefault="007C0B9F" w:rsidP="00E80F08">
      <w:pPr>
        <w:pStyle w:val="PargrafodaLista"/>
        <w:widowControl w:val="0"/>
        <w:numPr>
          <w:ilvl w:val="0"/>
          <w:numId w:val="54"/>
        </w:numPr>
        <w:spacing w:afterLines="120" w:after="288" w:line="288" w:lineRule="auto"/>
        <w:ind w:left="0" w:firstLine="0"/>
        <w:jc w:val="both"/>
        <w:rPr>
          <w:rFonts w:eastAsia="Times New Roman" w:cs="Arial"/>
          <w:noProof/>
        </w:rPr>
      </w:pPr>
      <w:r w:rsidRPr="00D815DA">
        <w:t>As licitações para concessão ou permissão de serviço de transporte público de passageiros deverão se processar pela modalidade concorrência pública e, preferencialmente, pelo tipo de licitação que combine os critérios de melhor técnica e menor tarifa ou menor margem mínima de lucro líquido, nos termos do art. 15, V da Lei Federal n° 8.987/95</w:t>
      </w:r>
      <w:r>
        <w:t>.</w:t>
      </w:r>
    </w:p>
    <w:p w14:paraId="2C657D6C" w14:textId="77777777" w:rsidR="007C0B9F" w:rsidRPr="007C0B9F" w:rsidRDefault="007C0B9F" w:rsidP="00AE6D03">
      <w:pPr>
        <w:pStyle w:val="PargrafodaLista"/>
        <w:widowControl w:val="0"/>
        <w:numPr>
          <w:ilvl w:val="0"/>
          <w:numId w:val="54"/>
        </w:numPr>
        <w:spacing w:afterLines="120" w:after="288" w:line="288" w:lineRule="auto"/>
        <w:ind w:left="0" w:firstLine="0"/>
        <w:jc w:val="both"/>
        <w:rPr>
          <w:b/>
        </w:rPr>
      </w:pPr>
      <w:r w:rsidRPr="00D815DA">
        <w:t>As licitações serão precedidas de projeto que informe todas as características e detalhamentos da operação do serviço e apresente a planilha tarifária de remuneração do particular, prevendo, despesas fixas e variáveis e índices de consumo de insumos da operação do transporte</w:t>
      </w:r>
      <w:r>
        <w:t>.</w:t>
      </w:r>
    </w:p>
    <w:p w14:paraId="75E341AD" w14:textId="4C895FA4" w:rsidR="007C0B9F" w:rsidRDefault="007C0B9F" w:rsidP="007C0B9F">
      <w:pPr>
        <w:pStyle w:val="PargrafodaLista"/>
        <w:widowControl w:val="0"/>
        <w:spacing w:afterLines="120" w:after="288" w:line="288" w:lineRule="auto"/>
        <w:ind w:left="0"/>
        <w:jc w:val="both"/>
      </w:pPr>
      <w:r w:rsidRPr="007C0B9F">
        <w:rPr>
          <w:b/>
        </w:rPr>
        <w:t xml:space="preserve">Parágrafo único. </w:t>
      </w:r>
      <w:r w:rsidRPr="008248F9">
        <w:t>O projeto da concessão, homologado pela autoridade competente para a assinatura do contrato, deverá contemplar:</w:t>
      </w:r>
    </w:p>
    <w:p w14:paraId="73DFD5F9" w14:textId="3EA25F4C" w:rsidR="007C0B9F" w:rsidRPr="006A612E" w:rsidRDefault="007C0B9F" w:rsidP="007C0B9F">
      <w:pPr>
        <w:pStyle w:val="PargrafodaLista"/>
        <w:widowControl w:val="0"/>
        <w:numPr>
          <w:ilvl w:val="0"/>
          <w:numId w:val="55"/>
        </w:numPr>
        <w:spacing w:after="120" w:line="288" w:lineRule="auto"/>
        <w:ind w:right="102"/>
        <w:jc w:val="both"/>
        <w:rPr>
          <w:rFonts w:eastAsia="Times New Roman" w:cs="Arial"/>
          <w:noProof/>
        </w:rPr>
      </w:pPr>
      <w:proofErr w:type="gramStart"/>
      <w:r w:rsidRPr="008248F9">
        <w:t>as</w:t>
      </w:r>
      <w:proofErr w:type="gramEnd"/>
      <w:r w:rsidRPr="008248F9">
        <w:t xml:space="preserve"> regiões, áreas e linhas operáveis, a modalidade e forma de prestação dos serviços a que se refere cada contrato de concessão ou de permissão</w:t>
      </w:r>
      <w:r w:rsidRPr="006A612E">
        <w:rPr>
          <w:rFonts w:eastAsia="Times New Roman" w:cs="Arial"/>
          <w:noProof/>
        </w:rPr>
        <w:t>;</w:t>
      </w:r>
    </w:p>
    <w:p w14:paraId="6D20A4C5" w14:textId="47FEFF82" w:rsidR="007C0B9F" w:rsidRPr="006A612E" w:rsidRDefault="007C0B9F" w:rsidP="007C0B9F">
      <w:pPr>
        <w:pStyle w:val="PargrafodaLista"/>
        <w:widowControl w:val="0"/>
        <w:numPr>
          <w:ilvl w:val="0"/>
          <w:numId w:val="55"/>
        </w:numPr>
        <w:spacing w:after="120" w:line="288" w:lineRule="auto"/>
        <w:ind w:right="102"/>
        <w:jc w:val="both"/>
        <w:rPr>
          <w:rFonts w:eastAsia="Times New Roman" w:cs="Arial"/>
          <w:noProof/>
        </w:rPr>
      </w:pPr>
      <w:proofErr w:type="gramStart"/>
      <w:r w:rsidRPr="008248F9">
        <w:t>o</w:t>
      </w:r>
      <w:proofErr w:type="gramEnd"/>
      <w:r w:rsidRPr="008248F9">
        <w:t xml:space="preserve"> prazo de concessão e de permissão, bem como sua possibilidade de prorrogação</w:t>
      </w:r>
      <w:r w:rsidRPr="006A612E">
        <w:rPr>
          <w:rFonts w:eastAsia="Times New Roman" w:cs="Arial"/>
          <w:noProof/>
        </w:rPr>
        <w:t>;</w:t>
      </w:r>
    </w:p>
    <w:p w14:paraId="185E0863" w14:textId="4324669D" w:rsidR="007C0B9F" w:rsidRPr="007C0B9F" w:rsidRDefault="007C0B9F" w:rsidP="007C0B9F">
      <w:pPr>
        <w:pStyle w:val="PargrafodaLista"/>
        <w:widowControl w:val="0"/>
        <w:numPr>
          <w:ilvl w:val="0"/>
          <w:numId w:val="55"/>
        </w:numPr>
        <w:spacing w:after="120" w:line="288" w:lineRule="auto"/>
        <w:ind w:right="102"/>
        <w:jc w:val="both"/>
        <w:rPr>
          <w:rFonts w:eastAsia="Times New Roman" w:cs="Arial"/>
          <w:noProof/>
        </w:rPr>
      </w:pPr>
      <w:proofErr w:type="gramStart"/>
      <w:r>
        <w:t>as</w:t>
      </w:r>
      <w:proofErr w:type="gramEnd"/>
      <w:r>
        <w:t xml:space="preserve"> características da infra</w:t>
      </w:r>
      <w:r w:rsidRPr="008248F9">
        <w:t>estrutura, dos equipamentos e dos veículos mais adequados para a execução do objeto de cada contrato, detalhando aquelas que serão providas pelo concessionário e aquelas que serão eventualmente providas pelo Poder Concedente, especificando</w:t>
      </w:r>
      <w:r>
        <w:t xml:space="preserve"> </w:t>
      </w:r>
      <w:r w:rsidRPr="008248F9">
        <w:t>os bens</w:t>
      </w:r>
      <w:r>
        <w:t xml:space="preserve"> </w:t>
      </w:r>
      <w:r w:rsidRPr="008248F9">
        <w:t>reversíveis</w:t>
      </w:r>
      <w:r>
        <w:t>;</w:t>
      </w:r>
    </w:p>
    <w:p w14:paraId="668166C8" w14:textId="63C117B8" w:rsidR="007C0B9F" w:rsidRPr="006A612E" w:rsidRDefault="007C0B9F" w:rsidP="007C0B9F">
      <w:pPr>
        <w:pStyle w:val="PargrafodaLista"/>
        <w:widowControl w:val="0"/>
        <w:numPr>
          <w:ilvl w:val="0"/>
          <w:numId w:val="55"/>
        </w:numPr>
        <w:spacing w:after="120" w:line="288" w:lineRule="auto"/>
        <w:ind w:right="102"/>
        <w:jc w:val="both"/>
        <w:rPr>
          <w:rFonts w:eastAsia="Times New Roman" w:cs="Arial"/>
          <w:noProof/>
        </w:rPr>
      </w:pPr>
      <w:proofErr w:type="gramStart"/>
      <w:r w:rsidRPr="008248F9">
        <w:t>as</w:t>
      </w:r>
      <w:proofErr w:type="gramEnd"/>
      <w:r w:rsidRPr="008248F9">
        <w:t xml:space="preserve"> formas de remuneração do serviço e a estrutura tarifária aplicável</w:t>
      </w:r>
      <w:r>
        <w:t>.</w:t>
      </w:r>
    </w:p>
    <w:p w14:paraId="3138D005" w14:textId="68FB3341" w:rsidR="00F70A5B" w:rsidRDefault="007C0B9F" w:rsidP="00E80F08">
      <w:pPr>
        <w:pStyle w:val="PargrafodaLista"/>
        <w:widowControl w:val="0"/>
        <w:numPr>
          <w:ilvl w:val="0"/>
          <w:numId w:val="54"/>
        </w:numPr>
        <w:spacing w:afterLines="120" w:after="288" w:line="288" w:lineRule="auto"/>
        <w:ind w:left="0" w:firstLine="0"/>
        <w:jc w:val="both"/>
        <w:rPr>
          <w:rFonts w:eastAsia="Times New Roman" w:cs="Arial"/>
          <w:noProof/>
        </w:rPr>
      </w:pPr>
      <w:r>
        <w:t>O</w:t>
      </w:r>
      <w:r w:rsidRPr="008248F9">
        <w:t xml:space="preserve"> projeto a que se refere o artigo anterior deverá considerar como 15 (quinze) anos o prazo máximo à operação da concessão, sendo que excepcionalmente outro prazo mais longo poderá ser aplicado desde que seu dimensionamento esteja amparado em razões técnicas e </w:t>
      </w:r>
      <w:proofErr w:type="gramStart"/>
      <w:r w:rsidRPr="008248F9">
        <w:t>econômico- financeiras</w:t>
      </w:r>
      <w:proofErr w:type="gramEnd"/>
      <w:r w:rsidRPr="008248F9">
        <w:t>.</w:t>
      </w:r>
    </w:p>
    <w:p w14:paraId="24CAEB61" w14:textId="2C220AFD" w:rsidR="007C0B9F" w:rsidRDefault="007C0B9F" w:rsidP="00E80F08">
      <w:pPr>
        <w:pStyle w:val="PargrafodaLista"/>
        <w:widowControl w:val="0"/>
        <w:numPr>
          <w:ilvl w:val="0"/>
          <w:numId w:val="54"/>
        </w:numPr>
        <w:spacing w:afterLines="120" w:after="288" w:line="288" w:lineRule="auto"/>
        <w:ind w:left="0" w:firstLine="0"/>
        <w:jc w:val="both"/>
        <w:rPr>
          <w:rFonts w:eastAsia="Times New Roman" w:cs="Arial"/>
          <w:noProof/>
        </w:rPr>
      </w:pPr>
      <w:r w:rsidRPr="008248F9">
        <w:t>A estrutura tarifária aplicável à concessão e constante do projeto deverá observar o disposto na presente Lei, que se baseia na estrutura oficial de custos operacionais de transporte urbano recomendada pela Empresa Brasileira de Planejamento de Transportes - GEIPOT, vinculada ao Ministério dos Transportes</w:t>
      </w:r>
      <w:r>
        <w:rPr>
          <w:rFonts w:eastAsia="Times New Roman" w:cs="Arial"/>
          <w:noProof/>
        </w:rPr>
        <w:t>.</w:t>
      </w:r>
    </w:p>
    <w:p w14:paraId="1FA948CC" w14:textId="278C61F8" w:rsidR="007C0B9F" w:rsidRDefault="007C0B9F" w:rsidP="00E80F08">
      <w:pPr>
        <w:pStyle w:val="PargrafodaLista"/>
        <w:widowControl w:val="0"/>
        <w:numPr>
          <w:ilvl w:val="0"/>
          <w:numId w:val="54"/>
        </w:numPr>
        <w:spacing w:afterLines="120" w:after="288" w:line="288" w:lineRule="auto"/>
        <w:ind w:left="0" w:firstLine="0"/>
        <w:jc w:val="both"/>
        <w:rPr>
          <w:rFonts w:eastAsia="Times New Roman" w:cs="Arial"/>
          <w:noProof/>
        </w:rPr>
      </w:pPr>
      <w:r w:rsidRPr="008248F9">
        <w:t>O processo licitatório será informado pelos princípios da isonomia, da economicidade, do julgamento objetivo, da vinculação ao edital e do formalismo moderado, entre outros</w:t>
      </w:r>
      <w:r>
        <w:rPr>
          <w:rFonts w:eastAsia="Times New Roman" w:cs="Arial"/>
          <w:noProof/>
        </w:rPr>
        <w:t>.</w:t>
      </w:r>
    </w:p>
    <w:p w14:paraId="4EADB72F" w14:textId="4DEEE943" w:rsidR="007C0B9F" w:rsidRPr="007C0B9F" w:rsidRDefault="007C0B9F" w:rsidP="007C0B9F">
      <w:pPr>
        <w:pStyle w:val="PargrafodaLista"/>
        <w:widowControl w:val="0"/>
        <w:numPr>
          <w:ilvl w:val="0"/>
          <w:numId w:val="54"/>
        </w:numPr>
        <w:spacing w:afterLines="120" w:after="288" w:line="288" w:lineRule="auto"/>
        <w:ind w:left="0" w:firstLine="0"/>
        <w:jc w:val="both"/>
        <w:rPr>
          <w:rFonts w:eastAsia="Times New Roman" w:cs="Arial"/>
          <w:noProof/>
        </w:rPr>
      </w:pPr>
      <w:r w:rsidRPr="008248F9">
        <w:t>Na elaboração do Edital de licitação estão proscritas exigências de habilitação que se configurem excessivas relativamente ao mínimo necessário à adequada e segura execução do objeto contratado, assim como estão proscritas, em licitações que envolvam avaliação de propostas técnicas, critérios técnicos de julgamento que não mantenham relação estreita com a configuração técnica dos serviços a serem concedidos, sob os aspectos qualitativos e quantitativos</w:t>
      </w:r>
      <w:r>
        <w:t>.</w:t>
      </w:r>
    </w:p>
    <w:p w14:paraId="68A30FDF" w14:textId="656BA535" w:rsidR="007C0B9F" w:rsidRPr="007C0B9F" w:rsidRDefault="007C0B9F" w:rsidP="007C0B9F">
      <w:pPr>
        <w:pStyle w:val="LEICAPITULO"/>
        <w:spacing w:before="240" w:after="240"/>
      </w:pPr>
      <w:bookmarkStart w:id="4" w:name="_Toc448316035"/>
      <w:bookmarkStart w:id="5" w:name="_Toc487810269"/>
      <w:r w:rsidRPr="007C0B9F">
        <w:t>CAPÍTULO V</w:t>
      </w:r>
      <w:bookmarkEnd w:id="4"/>
      <w:r w:rsidRPr="007C0B9F">
        <w:t xml:space="preserve"> </w:t>
      </w:r>
      <w:r w:rsidR="001D2E48">
        <w:t>–</w:t>
      </w:r>
      <w:r w:rsidRPr="007C0B9F">
        <w:t xml:space="preserve"> </w:t>
      </w:r>
      <w:bookmarkEnd w:id="5"/>
      <w:r w:rsidR="001D2E48">
        <w:t>Disposições Finais</w:t>
      </w:r>
    </w:p>
    <w:p w14:paraId="68B9E829" w14:textId="77777777" w:rsidR="007C0B9F" w:rsidRPr="007C0B9F" w:rsidRDefault="007C0B9F" w:rsidP="007C0B9F">
      <w:pPr>
        <w:pStyle w:val="PargrafodaLista"/>
        <w:widowControl w:val="0"/>
        <w:numPr>
          <w:ilvl w:val="0"/>
          <w:numId w:val="54"/>
        </w:numPr>
        <w:spacing w:before="240" w:afterLines="120" w:after="288" w:line="288" w:lineRule="auto"/>
        <w:ind w:left="0" w:right="102" w:firstLine="0"/>
        <w:jc w:val="both"/>
        <w:rPr>
          <w:rFonts w:eastAsia="Times New Roman" w:cs="Arial"/>
          <w:noProof/>
        </w:rPr>
      </w:pPr>
      <w:r w:rsidRPr="008248F9">
        <w:t>Para fins de atendimento ao disposto no artigo 2o da Lei Federal n° 9.074/95, fica o Poder Executivo Municipal autorizado, a partir da data de publicação da presente Lei, tão logo encerre o contrato de concessão ora vigente, a delegar, mediante concessão, o serviço de transporte coletivo municipal, pelo prazo de 15 (quinze) anos, prorrogável ou renovável por igual período, englobando todo o sistema de linhas municipais planejadas e constantes do Edital de licitação e aquelas que porventura venham a ser criadas durante o mesmo período</w:t>
      </w:r>
      <w:r>
        <w:t>.</w:t>
      </w:r>
    </w:p>
    <w:p w14:paraId="6E8C7F59" w14:textId="3F0C4BE7" w:rsidR="007C0B9F" w:rsidRPr="007C0B9F" w:rsidRDefault="007C0B9F" w:rsidP="00141BFE">
      <w:pPr>
        <w:pStyle w:val="PargrafodaLista"/>
        <w:widowControl w:val="0"/>
        <w:spacing w:after="120" w:line="288" w:lineRule="auto"/>
        <w:ind w:left="0" w:right="102"/>
        <w:contextualSpacing w:val="0"/>
        <w:jc w:val="both"/>
        <w:rPr>
          <w:rFonts w:eastAsia="Times New Roman" w:cs="Arial"/>
          <w:noProof/>
        </w:rPr>
      </w:pPr>
      <w:r w:rsidRPr="007C0B9F">
        <w:rPr>
          <w:rFonts w:eastAsia="Times New Roman" w:cs="Arial"/>
          <w:noProof/>
        </w:rPr>
        <w:t xml:space="preserve">§1°. A delegação a que se refere o presente artigo deverá ser submetida à prévia licitação, na modalidade concorrência pública, do tipo melhor técnica e melhor tarifa ou menor margem mínima de lucro líquido, observados todos os requisitos procedimentais exigidos na presente Lei, especialmente os relativos ao projeto de operação e ao conteúdo obrigatório do Edital </w:t>
      </w:r>
      <w:bookmarkStart w:id="6" w:name="_GoBack"/>
      <w:r w:rsidRPr="007C0B9F">
        <w:rPr>
          <w:rFonts w:eastAsia="Times New Roman" w:cs="Arial"/>
          <w:noProof/>
        </w:rPr>
        <w:t>de licitação e da minuta do contrato de concessão.</w:t>
      </w:r>
    </w:p>
    <w:bookmarkEnd w:id="6"/>
    <w:p w14:paraId="5ED00822" w14:textId="3DBC2717" w:rsidR="007C0B9F" w:rsidRPr="007C0B9F" w:rsidRDefault="007C0B9F" w:rsidP="007C0B9F">
      <w:pPr>
        <w:pStyle w:val="PargrafodaLista"/>
        <w:widowControl w:val="0"/>
        <w:numPr>
          <w:ilvl w:val="0"/>
          <w:numId w:val="54"/>
        </w:numPr>
        <w:spacing w:afterLines="120" w:after="288" w:line="288" w:lineRule="auto"/>
        <w:ind w:left="0" w:firstLine="0"/>
        <w:jc w:val="both"/>
        <w:rPr>
          <w:rFonts w:eastAsia="Times New Roman" w:cs="Arial"/>
          <w:noProof/>
        </w:rPr>
      </w:pPr>
      <w:r w:rsidRPr="00835CBF">
        <w:t>Fica o Poder Executivo autorizado a expedir normas de caráter operacional e regulamentares a presente Lei</w:t>
      </w:r>
      <w:r>
        <w:t>.</w:t>
      </w:r>
    </w:p>
    <w:p w14:paraId="6379ADBF" w14:textId="6C1C1090" w:rsidR="007C0B9F" w:rsidRPr="007C0B9F" w:rsidRDefault="007C0B9F" w:rsidP="007C0B9F">
      <w:pPr>
        <w:pStyle w:val="PargrafodaLista"/>
        <w:widowControl w:val="0"/>
        <w:numPr>
          <w:ilvl w:val="0"/>
          <w:numId w:val="54"/>
        </w:numPr>
        <w:spacing w:afterLines="120" w:after="288" w:line="288" w:lineRule="auto"/>
        <w:ind w:left="0" w:firstLine="0"/>
        <w:jc w:val="both"/>
        <w:rPr>
          <w:rFonts w:eastAsia="Times New Roman" w:cs="Arial"/>
          <w:noProof/>
        </w:rPr>
      </w:pPr>
      <w:r w:rsidRPr="00835CBF">
        <w:t>Esta Lei entrará em vigor na data de sua publicação</w:t>
      </w:r>
      <w:r>
        <w:t>, ficando revogada</w:t>
      </w:r>
      <w:r w:rsidRPr="00835CBF">
        <w:t xml:space="preserve"> a Lei n° </w:t>
      </w:r>
      <w:r>
        <w:t>1626, de 26</w:t>
      </w:r>
      <w:r w:rsidRPr="00835CBF">
        <w:t xml:space="preserve"> de </w:t>
      </w:r>
      <w:r>
        <w:t>setembro</w:t>
      </w:r>
      <w:r w:rsidRPr="00835CBF">
        <w:t xml:space="preserve"> de </w:t>
      </w:r>
      <w:r>
        <w:t>2007</w:t>
      </w:r>
      <w:r w:rsidRPr="00835CBF">
        <w:t xml:space="preserve"> e as demais disposições em contrário</w:t>
      </w:r>
      <w:r>
        <w:t>.</w:t>
      </w:r>
    </w:p>
    <w:p w14:paraId="3B652AFD" w14:textId="77777777" w:rsidR="007C0B9F" w:rsidRDefault="007C0B9F" w:rsidP="005E5ECB">
      <w:pPr>
        <w:pStyle w:val="PargrafodaLista"/>
        <w:widowControl w:val="0"/>
        <w:spacing w:afterLines="120" w:after="288" w:line="288" w:lineRule="auto"/>
        <w:ind w:left="0"/>
        <w:jc w:val="both"/>
        <w:rPr>
          <w:rFonts w:eastAsia="Times New Roman" w:cs="Arial"/>
          <w:noProof/>
        </w:rPr>
      </w:pPr>
    </w:p>
    <w:p w14:paraId="6DADD770" w14:textId="77777777" w:rsidR="001D2E48" w:rsidRDefault="001D2E48" w:rsidP="005E5ECB">
      <w:pPr>
        <w:pStyle w:val="PargrafodaLista"/>
        <w:widowControl w:val="0"/>
        <w:spacing w:afterLines="120" w:after="288" w:line="288" w:lineRule="auto"/>
        <w:ind w:left="0"/>
        <w:jc w:val="both"/>
        <w:rPr>
          <w:rFonts w:eastAsia="Times New Roman" w:cs="Arial"/>
          <w:noProof/>
        </w:rPr>
      </w:pPr>
    </w:p>
    <w:p w14:paraId="412EE730" w14:textId="77777777" w:rsidR="001D2E48" w:rsidRDefault="001D2E48" w:rsidP="005E5ECB">
      <w:pPr>
        <w:pStyle w:val="PargrafodaLista"/>
        <w:widowControl w:val="0"/>
        <w:spacing w:afterLines="120" w:after="288" w:line="288" w:lineRule="auto"/>
        <w:ind w:left="0"/>
        <w:jc w:val="both"/>
        <w:rPr>
          <w:rFonts w:eastAsia="Times New Roman" w:cs="Arial"/>
          <w:noProof/>
        </w:rPr>
      </w:pPr>
    </w:p>
    <w:p w14:paraId="3F67EDE3" w14:textId="77777777" w:rsidR="001D2E48" w:rsidRDefault="001D2E48" w:rsidP="005E5ECB">
      <w:pPr>
        <w:pStyle w:val="PargrafodaLista"/>
        <w:widowControl w:val="0"/>
        <w:spacing w:afterLines="120" w:after="288" w:line="288" w:lineRule="auto"/>
        <w:ind w:left="0"/>
        <w:jc w:val="both"/>
        <w:rPr>
          <w:rFonts w:eastAsia="Times New Roman" w:cs="Arial"/>
          <w:noProof/>
        </w:rPr>
      </w:pPr>
    </w:p>
    <w:p w14:paraId="111DE1F4" w14:textId="77777777" w:rsidR="001D2E48" w:rsidRDefault="001D2E48" w:rsidP="005E5ECB">
      <w:pPr>
        <w:pStyle w:val="PargrafodaLista"/>
        <w:widowControl w:val="0"/>
        <w:spacing w:afterLines="120" w:after="288" w:line="288" w:lineRule="auto"/>
        <w:ind w:left="0"/>
        <w:jc w:val="both"/>
        <w:rPr>
          <w:rFonts w:eastAsia="Times New Roman" w:cs="Arial"/>
          <w:noProof/>
        </w:rPr>
      </w:pPr>
    </w:p>
    <w:p w14:paraId="427201DE" w14:textId="77777777" w:rsidR="001D2E48" w:rsidRDefault="001D2E48" w:rsidP="005E5ECB">
      <w:pPr>
        <w:pStyle w:val="PargrafodaLista"/>
        <w:widowControl w:val="0"/>
        <w:spacing w:afterLines="120" w:after="288" w:line="288" w:lineRule="auto"/>
        <w:ind w:left="0"/>
        <w:jc w:val="both"/>
        <w:rPr>
          <w:rFonts w:eastAsia="Times New Roman" w:cs="Arial"/>
          <w:noProof/>
        </w:rPr>
      </w:pPr>
    </w:p>
    <w:p w14:paraId="2ABE6C47" w14:textId="77777777" w:rsidR="001D2E48" w:rsidRDefault="001D2E48" w:rsidP="005E5ECB">
      <w:pPr>
        <w:pStyle w:val="PargrafodaLista"/>
        <w:widowControl w:val="0"/>
        <w:spacing w:afterLines="120" w:after="288" w:line="288" w:lineRule="auto"/>
        <w:ind w:left="0"/>
        <w:jc w:val="both"/>
        <w:rPr>
          <w:rFonts w:eastAsia="Times New Roman" w:cs="Arial"/>
          <w:noProof/>
        </w:rPr>
      </w:pPr>
    </w:p>
    <w:p w14:paraId="664CB655" w14:textId="77777777" w:rsidR="001D2E48" w:rsidRDefault="001D2E48" w:rsidP="005E5ECB">
      <w:pPr>
        <w:pStyle w:val="PargrafodaLista"/>
        <w:widowControl w:val="0"/>
        <w:spacing w:afterLines="120" w:after="288" w:line="288" w:lineRule="auto"/>
        <w:ind w:left="0"/>
        <w:jc w:val="both"/>
        <w:rPr>
          <w:rFonts w:eastAsia="Times New Roman" w:cs="Arial"/>
          <w:noProof/>
        </w:rPr>
      </w:pPr>
    </w:p>
    <w:p w14:paraId="27FBD337" w14:textId="77777777" w:rsidR="001D2E48" w:rsidRDefault="001D2E48" w:rsidP="005E5ECB">
      <w:pPr>
        <w:pStyle w:val="PargrafodaLista"/>
        <w:widowControl w:val="0"/>
        <w:spacing w:afterLines="120" w:after="288" w:line="288" w:lineRule="auto"/>
        <w:ind w:left="0"/>
        <w:jc w:val="both"/>
        <w:rPr>
          <w:rFonts w:eastAsia="Times New Roman" w:cs="Arial"/>
          <w:noProof/>
        </w:rPr>
      </w:pPr>
    </w:p>
    <w:p w14:paraId="02E2B3E2" w14:textId="77777777" w:rsidR="001D2E48" w:rsidRDefault="001D2E48" w:rsidP="005E5ECB">
      <w:pPr>
        <w:pStyle w:val="PargrafodaLista"/>
        <w:widowControl w:val="0"/>
        <w:spacing w:afterLines="120" w:after="288" w:line="288" w:lineRule="auto"/>
        <w:ind w:left="0"/>
        <w:jc w:val="both"/>
        <w:rPr>
          <w:rFonts w:eastAsia="Times New Roman" w:cs="Arial"/>
          <w:noProof/>
        </w:rPr>
      </w:pPr>
    </w:p>
    <w:p w14:paraId="4E1BA2D8" w14:textId="77777777" w:rsidR="001D2E48" w:rsidRDefault="001D2E48" w:rsidP="005E5ECB">
      <w:pPr>
        <w:pStyle w:val="PargrafodaLista"/>
        <w:widowControl w:val="0"/>
        <w:spacing w:afterLines="120" w:after="288" w:line="288" w:lineRule="auto"/>
        <w:ind w:left="0"/>
        <w:jc w:val="both"/>
        <w:rPr>
          <w:rFonts w:eastAsia="Times New Roman" w:cs="Arial"/>
          <w:noProof/>
        </w:rPr>
      </w:pPr>
    </w:p>
    <w:p w14:paraId="154305BA" w14:textId="77777777" w:rsidR="001D2E48" w:rsidRDefault="001D2E48" w:rsidP="005E5ECB">
      <w:pPr>
        <w:pStyle w:val="PargrafodaLista"/>
        <w:widowControl w:val="0"/>
        <w:spacing w:afterLines="120" w:after="288" w:line="288" w:lineRule="auto"/>
        <w:ind w:left="0"/>
        <w:jc w:val="both"/>
        <w:rPr>
          <w:rFonts w:eastAsia="Times New Roman" w:cs="Arial"/>
          <w:noProof/>
        </w:rPr>
      </w:pPr>
    </w:p>
    <w:p w14:paraId="20753194" w14:textId="77777777" w:rsidR="0092316B" w:rsidRDefault="0092316B" w:rsidP="0092316B">
      <w:pPr>
        <w:widowControl w:val="0"/>
        <w:spacing w:afterLines="120" w:after="288" w:line="288" w:lineRule="auto"/>
        <w:ind w:right="102"/>
        <w:jc w:val="both"/>
      </w:pPr>
    </w:p>
    <w:p w14:paraId="315738CF" w14:textId="2146D725" w:rsidR="0092316B" w:rsidRPr="00735771" w:rsidRDefault="0092316B" w:rsidP="00735771">
      <w:pPr>
        <w:widowControl w:val="0"/>
        <w:spacing w:after="60" w:line="288" w:lineRule="auto"/>
        <w:ind w:right="102"/>
        <w:jc w:val="center"/>
        <w:rPr>
          <w:rFonts w:cs="Arial"/>
          <w:noProof/>
        </w:rPr>
      </w:pPr>
      <w:r>
        <w:rPr>
          <w:rFonts w:cs="Arial"/>
          <w:noProof/>
        </w:rPr>
        <w:t>Paço das Araucárias, Telêmaco Borba, Estado do Paraná, ____</w:t>
      </w:r>
      <w:r w:rsidRPr="004628D8">
        <w:rPr>
          <w:rFonts w:cs="Arial"/>
          <w:noProof/>
        </w:rPr>
        <w:t>___</w:t>
      </w:r>
      <w:r>
        <w:rPr>
          <w:rFonts w:cs="Arial"/>
          <w:noProof/>
        </w:rPr>
        <w:t>______</w:t>
      </w:r>
      <w:r w:rsidRPr="004628D8">
        <w:rPr>
          <w:rFonts w:cs="Arial"/>
          <w:noProof/>
        </w:rPr>
        <w:t>_.</w:t>
      </w:r>
    </w:p>
    <w:p w14:paraId="7A2B2307" w14:textId="77777777" w:rsidR="0092316B" w:rsidRPr="004628D8" w:rsidRDefault="0092316B" w:rsidP="0092316B">
      <w:pPr>
        <w:widowControl w:val="0"/>
        <w:spacing w:after="60" w:line="288" w:lineRule="auto"/>
        <w:ind w:right="102"/>
        <w:jc w:val="center"/>
        <w:rPr>
          <w:rFonts w:cs="Arial"/>
          <w:b/>
          <w:noProof/>
        </w:rPr>
      </w:pPr>
      <w:r w:rsidRPr="004628D8">
        <w:rPr>
          <w:rFonts w:cs="Arial"/>
          <w:b/>
          <w:noProof/>
        </w:rPr>
        <w:t>__________________________________</w:t>
      </w:r>
    </w:p>
    <w:p w14:paraId="46CC235B" w14:textId="35B85BDE" w:rsidR="0092316B" w:rsidRPr="00735771" w:rsidRDefault="0092316B" w:rsidP="00735771">
      <w:pPr>
        <w:widowControl w:val="0"/>
        <w:spacing w:after="60" w:line="288" w:lineRule="auto"/>
        <w:ind w:right="102"/>
        <w:jc w:val="center"/>
        <w:rPr>
          <w:rFonts w:cs="Arial"/>
          <w:b/>
          <w:bCs/>
          <w:noProof/>
        </w:rPr>
      </w:pPr>
      <w:r w:rsidRPr="004628D8">
        <w:rPr>
          <w:rFonts w:cs="Arial"/>
          <w:b/>
          <w:noProof/>
        </w:rPr>
        <w:t>PREFEITO</w:t>
      </w:r>
      <w:r w:rsidRPr="004628D8">
        <w:rPr>
          <w:rFonts w:cs="Arial"/>
          <w:b/>
          <w:noProof/>
          <w:spacing w:val="-16"/>
        </w:rPr>
        <w:t xml:space="preserve"> </w:t>
      </w:r>
      <w:r w:rsidRPr="004628D8">
        <w:rPr>
          <w:rFonts w:cs="Arial"/>
          <w:b/>
          <w:noProof/>
        </w:rPr>
        <w:t>MUNICIPAL</w:t>
      </w:r>
    </w:p>
    <w:sectPr w:rsidR="0092316B" w:rsidRPr="00735771" w:rsidSect="00927205">
      <w:headerReference w:type="even" r:id="rId8"/>
      <w:headerReference w:type="default" r:id="rId9"/>
      <w:footerReference w:type="even" r:id="rId10"/>
      <w:foot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D2348" w14:textId="77777777" w:rsidR="0054418C" w:rsidRDefault="0054418C" w:rsidP="009D69EA">
      <w:pPr>
        <w:spacing w:after="0" w:line="240" w:lineRule="auto"/>
      </w:pPr>
      <w:r>
        <w:separator/>
      </w:r>
    </w:p>
  </w:endnote>
  <w:endnote w:type="continuationSeparator" w:id="0">
    <w:p w14:paraId="4E0D9E34" w14:textId="77777777" w:rsidR="0054418C" w:rsidRDefault="0054418C" w:rsidP="009D6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egrito">
    <w:panose1 w:val="020B0704020202020204"/>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1B84E" w14:textId="53A0CB4D" w:rsidR="001139D0" w:rsidRDefault="00FC403C">
    <w:pPr>
      <w:pStyle w:val="Rodap"/>
    </w:pPr>
    <w:r w:rsidRPr="00FC403C">
      <w:rPr>
        <w:noProof/>
        <w:lang w:eastAsia="pt-BR"/>
      </w:rPr>
      <w:drawing>
        <wp:anchor distT="0" distB="0" distL="114300" distR="114300" simplePos="0" relativeHeight="251779072" behindDoc="0" locked="0" layoutInCell="1" allowOverlap="1" wp14:anchorId="11B912AB" wp14:editId="7DB63F21">
          <wp:simplePos x="0" y="0"/>
          <wp:positionH relativeFrom="page">
            <wp:posOffset>6316980</wp:posOffset>
          </wp:positionH>
          <wp:positionV relativeFrom="paragraph">
            <wp:posOffset>-31115</wp:posOffset>
          </wp:positionV>
          <wp:extent cx="827405" cy="546735"/>
          <wp:effectExtent l="0" t="0" r="0" b="5715"/>
          <wp:wrapNone/>
          <wp:docPr id="3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N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546735"/>
                  </a:xfrm>
                  <a:prstGeom prst="rect">
                    <a:avLst/>
                  </a:prstGeom>
                </pic:spPr>
              </pic:pic>
            </a:graphicData>
          </a:graphic>
          <wp14:sizeRelH relativeFrom="margin">
            <wp14:pctWidth>0</wp14:pctWidth>
          </wp14:sizeRelH>
          <wp14:sizeRelV relativeFrom="margin">
            <wp14:pctHeight>0</wp14:pctHeight>
          </wp14:sizeRelV>
        </wp:anchor>
      </w:drawing>
    </w:r>
    <w:r w:rsidRPr="00FC403C">
      <w:rPr>
        <w:noProof/>
        <w:lang w:eastAsia="pt-BR"/>
      </w:rPr>
      <mc:AlternateContent>
        <mc:Choice Requires="wps">
          <w:drawing>
            <wp:anchor distT="0" distB="0" distL="114300" distR="114300" simplePos="0" relativeHeight="251780096" behindDoc="0" locked="0" layoutInCell="1" allowOverlap="1" wp14:anchorId="22A7AC02" wp14:editId="57B60A4E">
              <wp:simplePos x="0" y="0"/>
              <wp:positionH relativeFrom="column">
                <wp:posOffset>-34290</wp:posOffset>
              </wp:positionH>
              <wp:positionV relativeFrom="paragraph">
                <wp:posOffset>-255905</wp:posOffset>
              </wp:positionV>
              <wp:extent cx="5786755" cy="8890"/>
              <wp:effectExtent l="0" t="0" r="23495" b="29210"/>
              <wp:wrapNone/>
              <wp:docPr id="5" name="Conector reto 5"/>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4A647" id="Conector reto 5"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20.15pt" to="45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" strokecolor="#a5a5a5 [2092]" strokeweight="1.5pt">
              <v:stroke joinstyle="miter"/>
            </v:line>
          </w:pict>
        </mc:Fallback>
      </mc:AlternateContent>
    </w:r>
    <w:r w:rsidRPr="00FC403C">
      <w:rPr>
        <w:noProof/>
        <w:lang w:eastAsia="pt-BR"/>
      </w:rPr>
      <mc:AlternateContent>
        <mc:Choice Requires="wps">
          <w:drawing>
            <wp:anchor distT="0" distB="0" distL="114300" distR="114300" simplePos="0" relativeHeight="251781120" behindDoc="0" locked="0" layoutInCell="1" allowOverlap="1" wp14:anchorId="310801B6" wp14:editId="03A7CED2">
              <wp:simplePos x="0" y="0"/>
              <wp:positionH relativeFrom="page">
                <wp:posOffset>3810</wp:posOffset>
              </wp:positionH>
              <wp:positionV relativeFrom="bottomMargin">
                <wp:posOffset>-5715</wp:posOffset>
              </wp:positionV>
              <wp:extent cx="1009650" cy="901065"/>
              <wp:effectExtent l="0" t="0" r="0" b="0"/>
              <wp:wrapNone/>
              <wp:docPr id="226" name="Triângulo isósceles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09650" cy="901065"/>
                      </a:xfrm>
                      <a:prstGeom prst="triangle">
                        <a:avLst>
                          <a:gd name="adj" fmla="val 100000"/>
                        </a:avLst>
                      </a:prstGeom>
                      <a:solidFill>
                        <a:srgbClr val="38B5C2"/>
                      </a:solidFill>
                      <a:ln>
                        <a:noFill/>
                      </a:ln>
                    </wps:spPr>
                    <wps:txbx>
                      <w:txbxContent>
                        <w:p w14:paraId="74B323BC" w14:textId="77777777" w:rsidR="00FC403C" w:rsidRPr="00C5309C" w:rsidRDefault="00FC403C" w:rsidP="00FC403C">
                          <w:pPr>
                            <w:rPr>
                              <w:rFonts w:ascii="Century Gothic" w:hAnsi="Century Gothic"/>
                            </w:rPr>
                          </w:pPr>
                          <w:r w:rsidRPr="00C5309C">
                            <w:rPr>
                              <w:rFonts w:ascii="Century Gothic" w:eastAsiaTheme="minorEastAsia" w:hAnsi="Century Gothic" w:cs="Times New Roman"/>
                            </w:rPr>
                            <w:fldChar w:fldCharType="begin"/>
                          </w:r>
                          <w:r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1D2E48" w:rsidRPr="001D2E48">
                            <w:rPr>
                              <w:rFonts w:ascii="Century Gothic" w:eastAsiaTheme="majorEastAsia" w:hAnsi="Century Gothic" w:cstheme="majorBidi"/>
                              <w:noProof/>
                              <w:color w:val="FFFFFF" w:themeColor="background1"/>
                            </w:rPr>
                            <w:t>4</w:t>
                          </w:r>
                          <w:r w:rsidRPr="00C5309C">
                            <w:rPr>
                              <w:rFonts w:ascii="Century Gothic" w:eastAsiaTheme="majorEastAsia" w:hAnsi="Century Gothic" w:cstheme="majorBidi"/>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801B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226" o:spid="_x0000_s1027" type="#_x0000_t5" style="position:absolute;margin-left:.3pt;margin-top:-.45pt;width:79.5pt;height:70.95pt;flip:x;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" adj="21600" fillcolor="#38b5c2" stroked="f">
              <v:textbox>
                <w:txbxContent>
                  <w:p w14:paraId="74B323BC" w14:textId="77777777" w:rsidR="00FC403C" w:rsidRPr="00C5309C" w:rsidRDefault="00FC403C" w:rsidP="00FC403C">
                    <w:pPr>
                      <w:rPr>
                        <w:rFonts w:ascii="Century Gothic" w:hAnsi="Century Gothic"/>
                      </w:rPr>
                    </w:pPr>
                    <w:r w:rsidRPr="00C5309C">
                      <w:rPr>
                        <w:rFonts w:ascii="Century Gothic" w:eastAsiaTheme="minorEastAsia" w:hAnsi="Century Gothic" w:cs="Times New Roman"/>
                      </w:rPr>
                      <w:fldChar w:fldCharType="begin"/>
                    </w:r>
                    <w:r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1D2E48" w:rsidRPr="001D2E48">
                      <w:rPr>
                        <w:rFonts w:ascii="Century Gothic" w:eastAsiaTheme="majorEastAsia" w:hAnsi="Century Gothic" w:cstheme="majorBidi"/>
                        <w:noProof/>
                        <w:color w:val="FFFFFF" w:themeColor="background1"/>
                      </w:rPr>
                      <w:t>4</w:t>
                    </w:r>
                    <w:r w:rsidRPr="00C5309C">
                      <w:rPr>
                        <w:rFonts w:ascii="Century Gothic" w:eastAsiaTheme="majorEastAsia" w:hAnsi="Century Gothic" w:cstheme="majorBidi"/>
                        <w:color w:val="FFFFFF" w:themeColor="background1"/>
                      </w:rPr>
                      <w:fldChar w:fldCharType="end"/>
                    </w:r>
                  </w:p>
                </w:txbxContent>
              </v:textbox>
              <w10:wrap anchorx="page"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D8305" w14:textId="7ED0AE19" w:rsidR="001139D0" w:rsidRDefault="00FC403C">
    <w:pPr>
      <w:pStyle w:val="Rodap"/>
    </w:pPr>
    <w:r w:rsidRPr="00FC403C">
      <w:rPr>
        <w:noProof/>
        <w:lang w:eastAsia="pt-BR"/>
      </w:rPr>
      <mc:AlternateContent>
        <mc:Choice Requires="wps">
          <w:drawing>
            <wp:anchor distT="0" distB="0" distL="114300" distR="114300" simplePos="0" relativeHeight="251776000" behindDoc="0" locked="0" layoutInCell="1" allowOverlap="1" wp14:anchorId="7D6325A1" wp14:editId="78E147E4">
              <wp:simplePos x="0" y="0"/>
              <wp:positionH relativeFrom="page">
                <wp:posOffset>6572250</wp:posOffset>
              </wp:positionH>
              <wp:positionV relativeFrom="page">
                <wp:posOffset>9763125</wp:posOffset>
              </wp:positionV>
              <wp:extent cx="989965" cy="924560"/>
              <wp:effectExtent l="0" t="0" r="635" b="8890"/>
              <wp:wrapNone/>
              <wp:docPr id="237" name="Triângulo isósceles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9965" cy="924560"/>
                      </a:xfrm>
                      <a:prstGeom prst="triangle">
                        <a:avLst>
                          <a:gd name="adj" fmla="val 100000"/>
                        </a:avLst>
                      </a:prstGeom>
                      <a:solidFill>
                        <a:srgbClr val="38B5C2"/>
                      </a:solidFill>
                      <a:ln>
                        <a:noFill/>
                      </a:ln>
                    </wps:spPr>
                    <wps:txbx>
                      <w:txbxContent>
                        <w:p w14:paraId="6E77C48A" w14:textId="77777777" w:rsidR="00FC403C" w:rsidRPr="00C5309C" w:rsidRDefault="00FC403C" w:rsidP="00FC403C">
                          <w:pPr>
                            <w:rPr>
                              <w:rFonts w:ascii="Century Gothic" w:hAnsi="Century Gothic"/>
                            </w:rPr>
                          </w:pPr>
                          <w:r w:rsidRPr="00C5309C">
                            <w:rPr>
                              <w:rFonts w:ascii="Century Gothic" w:eastAsiaTheme="minorEastAsia" w:hAnsi="Century Gothic" w:cs="Times New Roman"/>
                            </w:rPr>
                            <w:fldChar w:fldCharType="begin"/>
                          </w:r>
                          <w:r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1D2E48" w:rsidRPr="001D2E48">
                            <w:rPr>
                              <w:rFonts w:ascii="Century Gothic" w:eastAsiaTheme="majorEastAsia" w:hAnsi="Century Gothic" w:cstheme="majorBidi"/>
                              <w:noProof/>
                              <w:color w:val="FFFFFF" w:themeColor="background1"/>
                            </w:rPr>
                            <w:t>5</w:t>
                          </w:r>
                          <w:r w:rsidRPr="00C5309C">
                            <w:rPr>
                              <w:rFonts w:ascii="Century Gothic" w:eastAsiaTheme="majorEastAsia" w:hAnsi="Century Gothic" w:cstheme="majorBidi"/>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325A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ângulo isósceles 237" o:spid="_x0000_s1028" type="#_x0000_t5" style="position:absolute;margin-left:517.5pt;margin-top:768.75pt;width:77.95pt;height:72.8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" adj="21600" fillcolor="#38b5c2" stroked="f">
              <v:textbox>
                <w:txbxContent>
                  <w:p w14:paraId="6E77C48A" w14:textId="77777777" w:rsidR="00FC403C" w:rsidRPr="00C5309C" w:rsidRDefault="00FC403C" w:rsidP="00FC403C">
                    <w:pPr>
                      <w:rPr>
                        <w:rFonts w:ascii="Century Gothic" w:hAnsi="Century Gothic"/>
                      </w:rPr>
                    </w:pPr>
                    <w:r w:rsidRPr="00C5309C">
                      <w:rPr>
                        <w:rFonts w:ascii="Century Gothic" w:eastAsiaTheme="minorEastAsia" w:hAnsi="Century Gothic" w:cs="Times New Roman"/>
                      </w:rPr>
                      <w:fldChar w:fldCharType="begin"/>
                    </w:r>
                    <w:r w:rsidRPr="00C5309C">
                      <w:rPr>
                        <w:rFonts w:ascii="Century Gothic" w:hAnsi="Century Gothic"/>
                      </w:rPr>
                      <w:instrText>PAGE    \* MERGEFORMAT</w:instrText>
                    </w:r>
                    <w:r w:rsidRPr="00C5309C">
                      <w:rPr>
                        <w:rFonts w:ascii="Century Gothic" w:eastAsiaTheme="minorEastAsia" w:hAnsi="Century Gothic" w:cs="Times New Roman"/>
                      </w:rPr>
                      <w:fldChar w:fldCharType="separate"/>
                    </w:r>
                    <w:r w:rsidR="001D2E48" w:rsidRPr="001D2E48">
                      <w:rPr>
                        <w:rFonts w:ascii="Century Gothic" w:eastAsiaTheme="majorEastAsia" w:hAnsi="Century Gothic" w:cstheme="majorBidi"/>
                        <w:noProof/>
                        <w:color w:val="FFFFFF" w:themeColor="background1"/>
                      </w:rPr>
                      <w:t>5</w:t>
                    </w:r>
                    <w:r w:rsidRPr="00C5309C">
                      <w:rPr>
                        <w:rFonts w:ascii="Century Gothic" w:eastAsiaTheme="majorEastAsia" w:hAnsi="Century Gothic" w:cstheme="majorBidi"/>
                        <w:color w:val="FFFFFF" w:themeColor="background1"/>
                      </w:rPr>
                      <w:fldChar w:fldCharType="end"/>
                    </w:r>
                  </w:p>
                </w:txbxContent>
              </v:textbox>
              <w10:wrap anchorx="page" anchory="page"/>
            </v:shape>
          </w:pict>
        </mc:Fallback>
      </mc:AlternateContent>
    </w:r>
    <w:r w:rsidRPr="00FC403C">
      <w:rPr>
        <w:noProof/>
        <w:lang w:eastAsia="pt-BR"/>
      </w:rPr>
      <w:drawing>
        <wp:anchor distT="0" distB="0" distL="114300" distR="114300" simplePos="0" relativeHeight="251777024" behindDoc="0" locked="0" layoutInCell="1" allowOverlap="1" wp14:anchorId="38624979" wp14:editId="26B401CD">
          <wp:simplePos x="0" y="0"/>
          <wp:positionH relativeFrom="page">
            <wp:posOffset>794385</wp:posOffset>
          </wp:positionH>
          <wp:positionV relativeFrom="paragraph">
            <wp:posOffset>-41910</wp:posOffset>
          </wp:positionV>
          <wp:extent cx="828000" cy="547200"/>
          <wp:effectExtent l="0" t="0" r="0" b="5715"/>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NP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547200"/>
                  </a:xfrm>
                  <a:prstGeom prst="rect">
                    <a:avLst/>
                  </a:prstGeom>
                </pic:spPr>
              </pic:pic>
            </a:graphicData>
          </a:graphic>
          <wp14:sizeRelH relativeFrom="margin">
            <wp14:pctWidth>0</wp14:pctWidth>
          </wp14:sizeRelH>
          <wp14:sizeRelV relativeFrom="margin">
            <wp14:pctHeight>0</wp14:pctHeight>
          </wp14:sizeRelV>
        </wp:anchor>
      </w:drawing>
    </w:r>
    <w:sdt>
      <w:sdtPr>
        <w:id w:val="467555014"/>
        <w:docPartObj>
          <w:docPartGallery w:val="Page Numbers (Bottom of Page)"/>
          <w:docPartUnique/>
        </w:docPartObj>
      </w:sdtPr>
      <w:sdtEndPr/>
      <w:sdtContent>
        <w:r w:rsidR="001139D0">
          <w:rPr>
            <w:noProof/>
            <w:lang w:eastAsia="pt-BR"/>
          </w:rPr>
          <mc:AlternateContent>
            <mc:Choice Requires="wps">
              <w:drawing>
                <wp:anchor distT="0" distB="0" distL="114300" distR="114300" simplePos="0" relativeHeight="251772928" behindDoc="0" locked="0" layoutInCell="1" allowOverlap="1" wp14:anchorId="6088142E" wp14:editId="7F1CCDBA">
                  <wp:simplePos x="0" y="0"/>
                  <wp:positionH relativeFrom="margin">
                    <wp:align>left</wp:align>
                  </wp:positionH>
                  <wp:positionV relativeFrom="paragraph">
                    <wp:posOffset>-302450</wp:posOffset>
                  </wp:positionV>
                  <wp:extent cx="5786755" cy="8890"/>
                  <wp:effectExtent l="0" t="0" r="23495" b="29210"/>
                  <wp:wrapNone/>
                  <wp:docPr id="46" name="Conector reto 46"/>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5D951" id="Conector reto 46" o:spid="_x0000_s1026" style="position:absolute;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8pt" to="455.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" strokecolor="#a5a5a5 [2092]" strokeweight="1.5pt">
                  <v:stroke joinstyle="miter"/>
                  <w10:wrap anchorx="margin"/>
                </v:lin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A19A" w14:textId="77777777" w:rsidR="0054418C" w:rsidRDefault="0054418C" w:rsidP="009D69EA">
      <w:pPr>
        <w:spacing w:after="0" w:line="240" w:lineRule="auto"/>
      </w:pPr>
      <w:r>
        <w:separator/>
      </w:r>
    </w:p>
  </w:footnote>
  <w:footnote w:type="continuationSeparator" w:id="0">
    <w:p w14:paraId="39E48245" w14:textId="77777777" w:rsidR="0054418C" w:rsidRDefault="0054418C" w:rsidP="009D6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E5943" w14:textId="77777777" w:rsidR="001139D0" w:rsidRDefault="001139D0" w:rsidP="00E9253E">
    <w:pPr>
      <w:pStyle w:val="Cabealho"/>
      <w:tabs>
        <w:tab w:val="clear" w:pos="4252"/>
        <w:tab w:val="clear" w:pos="8504"/>
        <w:tab w:val="left" w:pos="5460"/>
      </w:tabs>
      <w:rPr>
        <w:noProof/>
        <w:lang w:eastAsia="pt-BR"/>
      </w:rPr>
    </w:pPr>
    <w:r>
      <w:tab/>
    </w:r>
  </w:p>
  <w:p w14:paraId="0C630E06" w14:textId="77777777" w:rsidR="001139D0" w:rsidRDefault="001139D0" w:rsidP="007B60D4">
    <w:pPr>
      <w:pStyle w:val="Cabealho"/>
      <w:tabs>
        <w:tab w:val="clear" w:pos="4252"/>
        <w:tab w:val="clear" w:pos="8504"/>
        <w:tab w:val="left" w:pos="3310"/>
      </w:tabs>
      <w:rPr>
        <w:noProof/>
        <w:sz w:val="24"/>
        <w:szCs w:val="24"/>
        <w:lang w:eastAsia="pt-BR"/>
      </w:rPr>
    </w:pPr>
    <w:r>
      <w:rPr>
        <w:noProof/>
        <w:sz w:val="24"/>
        <w:szCs w:val="24"/>
        <w:lang w:eastAsia="pt-BR"/>
      </w:rPr>
      <w:tab/>
    </w:r>
  </w:p>
  <w:p w14:paraId="4F1DB5E0" w14:textId="77777777" w:rsidR="001139D0" w:rsidRDefault="001139D0" w:rsidP="00240E5F">
    <w:pPr>
      <w:pStyle w:val="Cabealho"/>
      <w:tabs>
        <w:tab w:val="clear" w:pos="4252"/>
        <w:tab w:val="clear" w:pos="8504"/>
        <w:tab w:val="left" w:pos="6468"/>
      </w:tabs>
      <w:rPr>
        <w:noProof/>
        <w:lang w:eastAsia="pt-BR"/>
      </w:rPr>
    </w:pPr>
    <w:r>
      <w:rPr>
        <w:noProof/>
        <w:lang w:eastAsia="pt-BR"/>
      </w:rPr>
      <w:tab/>
    </w:r>
  </w:p>
  <w:p w14:paraId="41D726F8" w14:textId="77777777" w:rsidR="001139D0" w:rsidRPr="00783F2D" w:rsidRDefault="001139D0" w:rsidP="00240E5F">
    <w:pPr>
      <w:pStyle w:val="Cabealho"/>
      <w:tabs>
        <w:tab w:val="clear" w:pos="4252"/>
        <w:tab w:val="clear" w:pos="8504"/>
        <w:tab w:val="left" w:pos="6468"/>
      </w:tabs>
      <w:rPr>
        <w:noProof/>
        <w:u w:val="single"/>
        <w:lang w:eastAsia="pt-BR"/>
      </w:rPr>
    </w:pPr>
    <w:r>
      <w:rPr>
        <w:noProof/>
        <w:lang w:eastAsia="pt-BR"/>
      </w:rPr>
      <mc:AlternateContent>
        <mc:Choice Requires="wps">
          <w:drawing>
            <wp:anchor distT="0" distB="0" distL="114300" distR="114300" simplePos="0" relativeHeight="251762688" behindDoc="0" locked="0" layoutInCell="1" allowOverlap="1" wp14:anchorId="75FED4B4" wp14:editId="4C32EAB6">
              <wp:simplePos x="0" y="0"/>
              <wp:positionH relativeFrom="column">
                <wp:posOffset>0</wp:posOffset>
              </wp:positionH>
              <wp:positionV relativeFrom="paragraph">
                <wp:posOffset>128793</wp:posOffset>
              </wp:positionV>
              <wp:extent cx="5786755" cy="8890"/>
              <wp:effectExtent l="0" t="0" r="23495" b="29210"/>
              <wp:wrapNone/>
              <wp:docPr id="39" name="Conector reto 39"/>
              <wp:cNvGraphicFramePr/>
              <a:graphic xmlns:a="http://schemas.openxmlformats.org/drawingml/2006/main">
                <a:graphicData uri="http://schemas.microsoft.com/office/word/2010/wordprocessingShape">
                  <wps:wsp>
                    <wps:cNvCnPr/>
                    <wps:spPr>
                      <a:xfrm>
                        <a:off x="0" y="0"/>
                        <a:ext cx="5786755" cy="889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323F9" id="Conector reto 3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15pt" to="455.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" strokecolor="#a5a5a5 [2092]"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2AE9" w14:textId="7CF3CDC9" w:rsidR="001139D0" w:rsidRDefault="001139D0" w:rsidP="008D090D">
    <w:pPr>
      <w:pStyle w:val="Cabealho"/>
      <w:tabs>
        <w:tab w:val="clear" w:pos="8504"/>
        <w:tab w:val="right" w:pos="8789"/>
      </w:tabs>
      <w:rPr>
        <w:rFonts w:ascii="Century Gothic" w:hAnsi="Century Gothic"/>
        <w:noProof/>
        <w:lang w:eastAsia="pt-BR"/>
      </w:rPr>
    </w:pPr>
    <w:r>
      <w:rPr>
        <w:noProof/>
        <w:lang w:eastAsia="pt-BR"/>
      </w:rPr>
      <w:drawing>
        <wp:anchor distT="0" distB="0" distL="114300" distR="114300" simplePos="0" relativeHeight="251769856" behindDoc="0" locked="0" layoutInCell="1" allowOverlap="1" wp14:anchorId="236FC9A8" wp14:editId="1297EDD4">
          <wp:simplePos x="0" y="0"/>
          <wp:positionH relativeFrom="column">
            <wp:posOffset>5134311</wp:posOffset>
          </wp:positionH>
          <wp:positionV relativeFrom="paragraph">
            <wp:posOffset>11505</wp:posOffset>
          </wp:positionV>
          <wp:extent cx="528320" cy="598805"/>
          <wp:effectExtent l="0" t="0" r="5080" b="0"/>
          <wp:wrapNone/>
          <wp:docPr id="29"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lêmaco-Borba.pn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9176"/>
                  <a:stretch/>
                </pic:blipFill>
                <pic:spPr bwMode="auto">
                  <a:xfrm>
                    <a:off x="0" y="0"/>
                    <a:ext cx="528320" cy="598805"/>
                  </a:xfrm>
                  <a:prstGeom prst="rect">
                    <a:avLst/>
                  </a:prstGeom>
                  <a:ln>
                    <a:noFill/>
                  </a:ln>
                  <a:effectLst>
                    <a:glow>
                      <a:schemeClr val="accent1"/>
                    </a:glow>
                  </a:effectLst>
                  <a:extLst>
                    <a:ext uri="{53640926-AAD7-44D8-BBD7-CCE9431645EC}">
                      <a14:shadowObscured xmlns:a14="http://schemas.microsoft.com/office/drawing/2010/main"/>
                    </a:ext>
                  </a:extLst>
                </pic:spPr>
              </pic:pic>
            </a:graphicData>
          </a:graphic>
        </wp:anchor>
      </w:drawing>
    </w:r>
    <w:r>
      <w:rPr>
        <w:noProof/>
        <w:lang w:eastAsia="pt-BR"/>
      </w:rPr>
      <mc:AlternateContent>
        <mc:Choice Requires="wps">
          <w:drawing>
            <wp:anchor distT="45720" distB="45720" distL="114300" distR="114300" simplePos="0" relativeHeight="251767808" behindDoc="0" locked="0" layoutInCell="1" allowOverlap="1" wp14:anchorId="698B8F8B" wp14:editId="2A0EA3CF">
              <wp:simplePos x="0" y="0"/>
              <wp:positionH relativeFrom="page">
                <wp:posOffset>1904104</wp:posOffset>
              </wp:positionH>
              <wp:positionV relativeFrom="paragraph">
                <wp:posOffset>234315</wp:posOffset>
              </wp:positionV>
              <wp:extent cx="3744000" cy="1404620"/>
              <wp:effectExtent l="0" t="0" r="0" b="1905"/>
              <wp:wrapSquare wrapText="bothSides"/>
              <wp:docPr id="4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1404620"/>
                      </a:xfrm>
                      <a:prstGeom prst="rect">
                        <a:avLst/>
                      </a:prstGeom>
                      <a:noFill/>
                      <a:ln w="9525">
                        <a:noFill/>
                        <a:miter lim="800000"/>
                        <a:headEnd/>
                        <a:tailEnd/>
                      </a:ln>
                    </wps:spPr>
                    <wps:txbx>
                      <w:txbxContent>
                        <w:p w14:paraId="239BA7A5" w14:textId="77777777" w:rsidR="001139D0" w:rsidRDefault="001139D0" w:rsidP="00EA1F35">
                          <w:pPr>
                            <w:spacing w:after="0"/>
                            <w:jc w:val="center"/>
                            <w:rPr>
                              <w:rFonts w:ascii="Century Gothic" w:hAnsi="Century Gothic"/>
                              <w:sz w:val="20"/>
                              <w:szCs w:val="20"/>
                            </w:rPr>
                          </w:pPr>
                          <w:r w:rsidRPr="00EA1F35">
                            <w:rPr>
                              <w:rFonts w:ascii="Century Gothic" w:hAnsi="Century Gothic"/>
                              <w:sz w:val="20"/>
                              <w:szCs w:val="20"/>
                            </w:rPr>
                            <w:t>PLANOS INTEGRADOS DE TELÊMACO BORBA</w:t>
                          </w:r>
                        </w:p>
                        <w:p w14:paraId="257B1CD7" w14:textId="6E83046A" w:rsidR="001139D0" w:rsidRPr="00EA1F35" w:rsidRDefault="001139D0" w:rsidP="00CC1163">
                          <w:pPr>
                            <w:spacing w:after="0"/>
                            <w:jc w:val="center"/>
                            <w:rPr>
                              <w:rFonts w:ascii="Century Gothic" w:hAnsi="Century Gothic"/>
                              <w:sz w:val="20"/>
                              <w:szCs w:val="20"/>
                            </w:rPr>
                          </w:pPr>
                          <w:r w:rsidRPr="00EA1F35">
                            <w:rPr>
                              <w:rFonts w:ascii="Century Gothic" w:hAnsi="Century Gothic"/>
                              <w:b/>
                              <w:sz w:val="20"/>
                              <w:szCs w:val="20"/>
                            </w:rPr>
                            <w:t xml:space="preserve">PLANO </w:t>
                          </w:r>
                          <w:r w:rsidR="002F71ED">
                            <w:rPr>
                              <w:rFonts w:ascii="Century Gothic" w:hAnsi="Century Gothic"/>
                              <w:b/>
                              <w:sz w:val="20"/>
                              <w:szCs w:val="20"/>
                            </w:rPr>
                            <w:t>DE MOBILIDADE</w:t>
                          </w:r>
                          <w:r>
                            <w:rPr>
                              <w:rFonts w:ascii="Century Gothic" w:hAnsi="Century Gothic"/>
                              <w:b/>
                              <w:sz w:val="20"/>
                              <w:szCs w:val="20"/>
                            </w:rPr>
                            <w:t xml:space="preserve"> | </w:t>
                          </w:r>
                          <w:r w:rsidRPr="00FC403C">
                            <w:rPr>
                              <w:rFonts w:ascii="Century Gothic" w:hAnsi="Century Gothic"/>
                              <w:b/>
                              <w:sz w:val="20"/>
                              <w:szCs w:val="20"/>
                              <w:highlight w:val="yellow"/>
                            </w:rPr>
                            <w:t>MINUTAS DE LEI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8B8F8B" id="_x0000_t202" coordsize="21600,21600" o:spt="202" path="m,l,21600r21600,l21600,xe">
              <v:stroke joinstyle="miter"/>
              <v:path gradientshapeok="t" o:connecttype="rect"/>
            </v:shapetype>
            <v:shape id="Caixa de Texto 2" o:spid="_x0000_s1026" type="#_x0000_t202" style="position:absolute;margin-left:149.95pt;margin-top:18.45pt;width:294.8pt;height:110.6pt;z-index:2517678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" filled="f" stroked="f">
              <v:textbox style="mso-fit-shape-to-text:t">
                <w:txbxContent>
                  <w:p w14:paraId="239BA7A5" w14:textId="77777777" w:rsidR="001139D0" w:rsidRDefault="001139D0" w:rsidP="00EA1F35">
                    <w:pPr>
                      <w:spacing w:after="0"/>
                      <w:jc w:val="center"/>
                      <w:rPr>
                        <w:rFonts w:ascii="Century Gothic" w:hAnsi="Century Gothic"/>
                        <w:sz w:val="20"/>
                        <w:szCs w:val="20"/>
                      </w:rPr>
                    </w:pPr>
                    <w:r w:rsidRPr="00EA1F35">
                      <w:rPr>
                        <w:rFonts w:ascii="Century Gothic" w:hAnsi="Century Gothic"/>
                        <w:sz w:val="20"/>
                        <w:szCs w:val="20"/>
                      </w:rPr>
                      <w:t>PLANOS INTEGRADOS DE TELÊMACO BORBA</w:t>
                    </w:r>
                  </w:p>
                  <w:p w14:paraId="257B1CD7" w14:textId="6E83046A" w:rsidR="001139D0" w:rsidRPr="00EA1F35" w:rsidRDefault="001139D0" w:rsidP="00CC1163">
                    <w:pPr>
                      <w:spacing w:after="0"/>
                      <w:jc w:val="center"/>
                      <w:rPr>
                        <w:rFonts w:ascii="Century Gothic" w:hAnsi="Century Gothic"/>
                        <w:sz w:val="20"/>
                        <w:szCs w:val="20"/>
                      </w:rPr>
                    </w:pPr>
                    <w:r w:rsidRPr="00EA1F35">
                      <w:rPr>
                        <w:rFonts w:ascii="Century Gothic" w:hAnsi="Century Gothic"/>
                        <w:b/>
                        <w:sz w:val="20"/>
                        <w:szCs w:val="20"/>
                      </w:rPr>
                      <w:t xml:space="preserve">PLANO </w:t>
                    </w:r>
                    <w:r w:rsidR="002F71ED">
                      <w:rPr>
                        <w:rFonts w:ascii="Century Gothic" w:hAnsi="Century Gothic"/>
                        <w:b/>
                        <w:sz w:val="20"/>
                        <w:szCs w:val="20"/>
                      </w:rPr>
                      <w:t>DE MOBILIDADE</w:t>
                    </w:r>
                    <w:r>
                      <w:rPr>
                        <w:rFonts w:ascii="Century Gothic" w:hAnsi="Century Gothic"/>
                        <w:b/>
                        <w:sz w:val="20"/>
                        <w:szCs w:val="20"/>
                      </w:rPr>
                      <w:t xml:space="preserve"> | </w:t>
                    </w:r>
                    <w:r w:rsidRPr="00FC403C">
                      <w:rPr>
                        <w:rFonts w:ascii="Century Gothic" w:hAnsi="Century Gothic"/>
                        <w:b/>
                        <w:sz w:val="20"/>
                        <w:szCs w:val="20"/>
                        <w:highlight w:val="yellow"/>
                      </w:rPr>
                      <w:t>MINUTAS DE LEI</w:t>
                    </w:r>
                  </w:p>
                </w:txbxContent>
              </v:textbox>
              <w10:wrap type="square" anchorx="page"/>
            </v:shape>
          </w:pict>
        </mc:Fallback>
      </mc:AlternateContent>
    </w:r>
    <w:r w:rsidR="002F71ED">
      <w:rPr>
        <w:noProof/>
        <w:lang w:eastAsia="pt-BR"/>
      </w:rPr>
      <w:drawing>
        <wp:inline distT="0" distB="0" distL="0" distR="0" wp14:anchorId="2F19778A" wp14:editId="7F0BA632">
          <wp:extent cx="652780" cy="611505"/>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43" name="Imagem 43"/>
                  <pic:cNvPicPr/>
                </pic:nvPicPr>
                <pic:blipFill rotWithShape="1">
                  <a:blip r:embed="rId3">
                    <a:extLst>
                      <a:ext uri="{28A0092B-C50C-407E-A947-70E740481C1C}">
                        <a14:useLocalDpi xmlns:a14="http://schemas.microsoft.com/office/drawing/2010/main" val="0"/>
                      </a:ext>
                    </a:extLst>
                  </a:blip>
                  <a:srcRect l="19511" t="5478" r="55325" b="6921"/>
                  <a:stretch/>
                </pic:blipFill>
                <pic:spPr bwMode="auto">
                  <a:xfrm>
                    <a:off x="0" y="0"/>
                    <a:ext cx="652780" cy="61150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pt-BR"/>
      </w:rPr>
      <w:t xml:space="preserve">                  </w:t>
    </w:r>
    <w:r w:rsidRPr="008D090D">
      <w:rPr>
        <w:rFonts w:ascii="Century Gothic" w:hAnsi="Century Gothic"/>
        <w:noProof/>
        <w:lang w:eastAsia="pt-BR"/>
      </w:rPr>
      <w:t xml:space="preserve"> </w:t>
    </w:r>
    <w:r>
      <w:rPr>
        <w:rFonts w:ascii="Century Gothic" w:hAnsi="Century Gothic"/>
        <w:noProof/>
        <w:lang w:eastAsia="pt-BR"/>
      </w:rPr>
      <w:t xml:space="preserve">                                                                                            </w:t>
    </w:r>
  </w:p>
  <w:p w14:paraId="5D911F6F" w14:textId="77777777" w:rsidR="001139D0" w:rsidRPr="00E9253E" w:rsidRDefault="001139D0" w:rsidP="00427871">
    <w:pPr>
      <w:pStyle w:val="Cabealho"/>
      <w:tabs>
        <w:tab w:val="clear" w:pos="8504"/>
        <w:tab w:val="right" w:pos="8789"/>
      </w:tabs>
      <w:rPr>
        <w:rFonts w:ascii="Century Gothic" w:hAnsi="Century Gothic"/>
        <w:noProof/>
        <w:lang w:eastAsia="pt-BR"/>
      </w:rPr>
    </w:pPr>
    <w:r>
      <w:rPr>
        <w:noProof/>
        <w:lang w:eastAsia="pt-BR"/>
      </w:rPr>
      <mc:AlternateContent>
        <mc:Choice Requires="wps">
          <w:drawing>
            <wp:anchor distT="0" distB="0" distL="114300" distR="114300" simplePos="0" relativeHeight="251768832" behindDoc="0" locked="0" layoutInCell="1" allowOverlap="1" wp14:anchorId="0539E8FA" wp14:editId="19AB632A">
              <wp:simplePos x="0" y="0"/>
              <wp:positionH relativeFrom="column">
                <wp:posOffset>-22860</wp:posOffset>
              </wp:positionH>
              <wp:positionV relativeFrom="paragraph">
                <wp:posOffset>54495</wp:posOffset>
              </wp:positionV>
              <wp:extent cx="5786858" cy="9330"/>
              <wp:effectExtent l="0" t="0" r="23495" b="29210"/>
              <wp:wrapNone/>
              <wp:docPr id="43" name="Conector reto 43"/>
              <wp:cNvGraphicFramePr/>
              <a:graphic xmlns:a="http://schemas.openxmlformats.org/drawingml/2006/main">
                <a:graphicData uri="http://schemas.microsoft.com/office/word/2010/wordprocessingShape">
                  <wps:wsp>
                    <wps:cNvCnPr/>
                    <wps:spPr>
                      <a:xfrm>
                        <a:off x="0" y="0"/>
                        <a:ext cx="5786858" cy="9330"/>
                      </a:xfrm>
                      <a:prstGeom prst="line">
                        <a:avLst/>
                      </a:prstGeom>
                      <a:ln w="1905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68322C" id="Conector reto 4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3pt" to="453.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" strokecolor="#a5a5a5 [2092]" strokeweight="1.5pt">
              <v:stroke joinstyle="miter"/>
            </v:line>
          </w:pict>
        </mc:Fallback>
      </mc:AlternateContent>
    </w:r>
    <w:r>
      <w:rPr>
        <w:noProof/>
        <w:lang w:eastAsia="pt-BR"/>
      </w:rPr>
      <w:t xml:space="preserve">                                                  </w:t>
    </w:r>
    <w:r>
      <w:rPr>
        <w:rFonts w:ascii="Century Gothic" w:hAnsi="Century Gothic"/>
        <w:noProof/>
        <w:lang w:eastAsia="pt-BR"/>
      </w:rPr>
      <w:t xml:space="preserve">                                 </w:t>
    </w:r>
    <w:r>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790E"/>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3B16C0"/>
    <w:multiLevelType w:val="hybridMultilevel"/>
    <w:tmpl w:val="EF9006B4"/>
    <w:lvl w:ilvl="0" w:tplc="1F289992">
      <w:start w:val="1"/>
      <w:numFmt w:val="decimal"/>
      <w:lvlText w:val="Art. %1º"/>
      <w:lvlJc w:val="left"/>
      <w:pPr>
        <w:ind w:left="1211" w:hanging="360"/>
      </w:pPr>
      <w:rPr>
        <w:rFonts w:hint="default"/>
        <w:b/>
      </w:rPr>
    </w:lvl>
    <w:lvl w:ilvl="1" w:tplc="04160019">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nsid w:val="047236EB"/>
    <w:multiLevelType w:val="multilevel"/>
    <w:tmpl w:val="1402F224"/>
    <w:lvl w:ilvl="0">
      <w:start w:val="57"/>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575084D"/>
    <w:multiLevelType w:val="multilevel"/>
    <w:tmpl w:val="DC4ABB56"/>
    <w:numStyleLink w:val="Estilo1"/>
  </w:abstractNum>
  <w:abstractNum w:abstractNumId="4">
    <w:nsid w:val="0BBB31F1"/>
    <w:multiLevelType w:val="hybridMultilevel"/>
    <w:tmpl w:val="3198020C"/>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nsid w:val="0DFB163F"/>
    <w:multiLevelType w:val="multilevel"/>
    <w:tmpl w:val="DC4ABB56"/>
    <w:styleLink w:val="Estilo1"/>
    <w:lvl w:ilvl="0">
      <w:start w:val="10"/>
      <w:numFmt w:val="decimal"/>
      <w:lvlText w:val="Art. %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42734"/>
    <w:multiLevelType w:val="hybridMultilevel"/>
    <w:tmpl w:val="681452BC"/>
    <w:lvl w:ilvl="0" w:tplc="52B8D050">
      <w:start w:val="1"/>
      <w:numFmt w:val="upperRoman"/>
      <w:lvlText w:val="%1"/>
      <w:lvlJc w:val="left"/>
      <w:pPr>
        <w:ind w:left="1389" w:hanging="118"/>
      </w:pPr>
      <w:rPr>
        <w:rFonts w:ascii="Arial" w:eastAsia="Arial" w:hAnsi="Arial" w:cs="Arial" w:hint="default"/>
        <w:w w:val="100"/>
        <w:sz w:val="21"/>
        <w:szCs w:val="21"/>
      </w:rPr>
    </w:lvl>
    <w:lvl w:ilvl="1" w:tplc="046602AA">
      <w:numFmt w:val="bullet"/>
      <w:lvlText w:val="•"/>
      <w:lvlJc w:val="left"/>
      <w:pPr>
        <w:ind w:left="2170" w:hanging="118"/>
      </w:pPr>
      <w:rPr>
        <w:rFonts w:hint="default"/>
      </w:rPr>
    </w:lvl>
    <w:lvl w:ilvl="2" w:tplc="9634CCD2">
      <w:numFmt w:val="bullet"/>
      <w:lvlText w:val="•"/>
      <w:lvlJc w:val="left"/>
      <w:pPr>
        <w:ind w:left="2960" w:hanging="118"/>
      </w:pPr>
      <w:rPr>
        <w:rFonts w:hint="default"/>
      </w:rPr>
    </w:lvl>
    <w:lvl w:ilvl="3" w:tplc="303A85BE">
      <w:numFmt w:val="bullet"/>
      <w:lvlText w:val="•"/>
      <w:lvlJc w:val="left"/>
      <w:pPr>
        <w:ind w:left="3751" w:hanging="118"/>
      </w:pPr>
      <w:rPr>
        <w:rFonts w:hint="default"/>
      </w:rPr>
    </w:lvl>
    <w:lvl w:ilvl="4" w:tplc="53D6C10C">
      <w:numFmt w:val="bullet"/>
      <w:lvlText w:val="•"/>
      <w:lvlJc w:val="left"/>
      <w:pPr>
        <w:ind w:left="4541" w:hanging="118"/>
      </w:pPr>
      <w:rPr>
        <w:rFonts w:hint="default"/>
      </w:rPr>
    </w:lvl>
    <w:lvl w:ilvl="5" w:tplc="86EEE3E8">
      <w:numFmt w:val="bullet"/>
      <w:lvlText w:val="•"/>
      <w:lvlJc w:val="left"/>
      <w:pPr>
        <w:ind w:left="5332" w:hanging="118"/>
      </w:pPr>
      <w:rPr>
        <w:rFonts w:hint="default"/>
      </w:rPr>
    </w:lvl>
    <w:lvl w:ilvl="6" w:tplc="BD04F640">
      <w:numFmt w:val="bullet"/>
      <w:lvlText w:val="•"/>
      <w:lvlJc w:val="left"/>
      <w:pPr>
        <w:ind w:left="6122" w:hanging="118"/>
      </w:pPr>
      <w:rPr>
        <w:rFonts w:hint="default"/>
      </w:rPr>
    </w:lvl>
    <w:lvl w:ilvl="7" w:tplc="A244AC22">
      <w:numFmt w:val="bullet"/>
      <w:lvlText w:val="•"/>
      <w:lvlJc w:val="left"/>
      <w:pPr>
        <w:ind w:left="6913" w:hanging="118"/>
      </w:pPr>
      <w:rPr>
        <w:rFonts w:hint="default"/>
      </w:rPr>
    </w:lvl>
    <w:lvl w:ilvl="8" w:tplc="39A27616">
      <w:numFmt w:val="bullet"/>
      <w:lvlText w:val="•"/>
      <w:lvlJc w:val="left"/>
      <w:pPr>
        <w:ind w:left="7703" w:hanging="118"/>
      </w:pPr>
      <w:rPr>
        <w:rFonts w:hint="default"/>
      </w:rPr>
    </w:lvl>
  </w:abstractNum>
  <w:abstractNum w:abstractNumId="7">
    <w:nsid w:val="136778CE"/>
    <w:multiLevelType w:val="hybridMultilevel"/>
    <w:tmpl w:val="05C6E9D0"/>
    <w:lvl w:ilvl="0" w:tplc="8E6EA84E">
      <w:start w:val="9"/>
      <w:numFmt w:val="decimal"/>
      <w:suff w:val="space"/>
      <w:lvlText w:val="Art. %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FC1398"/>
    <w:multiLevelType w:val="multilevel"/>
    <w:tmpl w:val="B6BA706A"/>
    <w:lvl w:ilvl="0">
      <w:start w:val="57"/>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A7E1623"/>
    <w:multiLevelType w:val="multilevel"/>
    <w:tmpl w:val="36ACAEAA"/>
    <w:lvl w:ilvl="0">
      <w:start w:val="59"/>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AFA14A6"/>
    <w:multiLevelType w:val="hybridMultilevel"/>
    <w:tmpl w:val="186EB280"/>
    <w:lvl w:ilvl="0" w:tplc="3AE4943E">
      <w:start w:val="1"/>
      <w:numFmt w:val="upperRoman"/>
      <w:lvlText w:val="%1"/>
      <w:lvlJc w:val="left"/>
      <w:pPr>
        <w:ind w:left="1389" w:hanging="118"/>
      </w:pPr>
      <w:rPr>
        <w:rFonts w:ascii="Arial" w:eastAsia="Arial" w:hAnsi="Arial" w:cs="Arial" w:hint="default"/>
        <w:w w:val="100"/>
        <w:sz w:val="21"/>
        <w:szCs w:val="21"/>
      </w:rPr>
    </w:lvl>
    <w:lvl w:ilvl="1" w:tplc="B46C38DE">
      <w:numFmt w:val="bullet"/>
      <w:lvlText w:val="•"/>
      <w:lvlJc w:val="left"/>
      <w:pPr>
        <w:ind w:left="2170" w:hanging="118"/>
      </w:pPr>
      <w:rPr>
        <w:rFonts w:hint="default"/>
      </w:rPr>
    </w:lvl>
    <w:lvl w:ilvl="2" w:tplc="0B343C1E">
      <w:numFmt w:val="bullet"/>
      <w:lvlText w:val="•"/>
      <w:lvlJc w:val="left"/>
      <w:pPr>
        <w:ind w:left="2960" w:hanging="118"/>
      </w:pPr>
      <w:rPr>
        <w:rFonts w:hint="default"/>
      </w:rPr>
    </w:lvl>
    <w:lvl w:ilvl="3" w:tplc="AE80DA38">
      <w:numFmt w:val="bullet"/>
      <w:lvlText w:val="•"/>
      <w:lvlJc w:val="left"/>
      <w:pPr>
        <w:ind w:left="3751" w:hanging="118"/>
      </w:pPr>
      <w:rPr>
        <w:rFonts w:hint="default"/>
      </w:rPr>
    </w:lvl>
    <w:lvl w:ilvl="4" w:tplc="219A53E2">
      <w:numFmt w:val="bullet"/>
      <w:lvlText w:val="•"/>
      <w:lvlJc w:val="left"/>
      <w:pPr>
        <w:ind w:left="4541" w:hanging="118"/>
      </w:pPr>
      <w:rPr>
        <w:rFonts w:hint="default"/>
      </w:rPr>
    </w:lvl>
    <w:lvl w:ilvl="5" w:tplc="7C6A8B10">
      <w:numFmt w:val="bullet"/>
      <w:lvlText w:val="•"/>
      <w:lvlJc w:val="left"/>
      <w:pPr>
        <w:ind w:left="5332" w:hanging="118"/>
      </w:pPr>
      <w:rPr>
        <w:rFonts w:hint="default"/>
      </w:rPr>
    </w:lvl>
    <w:lvl w:ilvl="6" w:tplc="6B7A9E78">
      <w:numFmt w:val="bullet"/>
      <w:lvlText w:val="•"/>
      <w:lvlJc w:val="left"/>
      <w:pPr>
        <w:ind w:left="6122" w:hanging="118"/>
      </w:pPr>
      <w:rPr>
        <w:rFonts w:hint="default"/>
      </w:rPr>
    </w:lvl>
    <w:lvl w:ilvl="7" w:tplc="E9120BDA">
      <w:numFmt w:val="bullet"/>
      <w:lvlText w:val="•"/>
      <w:lvlJc w:val="left"/>
      <w:pPr>
        <w:ind w:left="6913" w:hanging="118"/>
      </w:pPr>
      <w:rPr>
        <w:rFonts w:hint="default"/>
      </w:rPr>
    </w:lvl>
    <w:lvl w:ilvl="8" w:tplc="27C06454">
      <w:numFmt w:val="bullet"/>
      <w:lvlText w:val="•"/>
      <w:lvlJc w:val="left"/>
      <w:pPr>
        <w:ind w:left="7703" w:hanging="118"/>
      </w:pPr>
      <w:rPr>
        <w:rFonts w:hint="default"/>
      </w:rPr>
    </w:lvl>
  </w:abstractNum>
  <w:abstractNum w:abstractNumId="11">
    <w:nsid w:val="1BD86028"/>
    <w:multiLevelType w:val="hybridMultilevel"/>
    <w:tmpl w:val="72E41706"/>
    <w:lvl w:ilvl="0" w:tplc="C624F1BA">
      <w:start w:val="2"/>
      <w:numFmt w:val="upperRoman"/>
      <w:lvlText w:val="%1"/>
      <w:lvlJc w:val="left"/>
      <w:pPr>
        <w:ind w:left="1389" w:hanging="118"/>
      </w:pPr>
      <w:rPr>
        <w:rFonts w:ascii="Arial" w:eastAsia="Arial" w:hAnsi="Arial" w:cs="Arial" w:hint="default"/>
        <w:w w:val="100"/>
        <w:sz w:val="21"/>
        <w:szCs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EB2473"/>
    <w:multiLevelType w:val="multilevel"/>
    <w:tmpl w:val="DC4ABB56"/>
    <w:numStyleLink w:val="Estilo1"/>
  </w:abstractNum>
  <w:abstractNum w:abstractNumId="13">
    <w:nsid w:val="2356581F"/>
    <w:multiLevelType w:val="hybridMultilevel"/>
    <w:tmpl w:val="C8C82F66"/>
    <w:lvl w:ilvl="0" w:tplc="C1268478">
      <w:start w:val="1"/>
      <w:numFmt w:val="upperRoman"/>
      <w:lvlText w:val="%1"/>
      <w:lvlJc w:val="left"/>
      <w:pPr>
        <w:ind w:left="1389" w:hanging="118"/>
      </w:pPr>
      <w:rPr>
        <w:rFonts w:ascii="Arial" w:eastAsia="Arial" w:hAnsi="Arial" w:cs="Arial" w:hint="default"/>
        <w:w w:val="100"/>
        <w:sz w:val="21"/>
        <w:szCs w:val="21"/>
      </w:rPr>
    </w:lvl>
    <w:lvl w:ilvl="1" w:tplc="5FB8AC4C">
      <w:numFmt w:val="bullet"/>
      <w:lvlText w:val="•"/>
      <w:lvlJc w:val="left"/>
      <w:pPr>
        <w:ind w:left="2170" w:hanging="118"/>
      </w:pPr>
      <w:rPr>
        <w:rFonts w:hint="default"/>
      </w:rPr>
    </w:lvl>
    <w:lvl w:ilvl="2" w:tplc="6A56D58E">
      <w:numFmt w:val="bullet"/>
      <w:lvlText w:val="•"/>
      <w:lvlJc w:val="left"/>
      <w:pPr>
        <w:ind w:left="2960" w:hanging="118"/>
      </w:pPr>
      <w:rPr>
        <w:rFonts w:hint="default"/>
      </w:rPr>
    </w:lvl>
    <w:lvl w:ilvl="3" w:tplc="60E0E450">
      <w:numFmt w:val="bullet"/>
      <w:lvlText w:val="•"/>
      <w:lvlJc w:val="left"/>
      <w:pPr>
        <w:ind w:left="3751" w:hanging="118"/>
      </w:pPr>
      <w:rPr>
        <w:rFonts w:hint="default"/>
      </w:rPr>
    </w:lvl>
    <w:lvl w:ilvl="4" w:tplc="71541E98">
      <w:numFmt w:val="bullet"/>
      <w:lvlText w:val="•"/>
      <w:lvlJc w:val="left"/>
      <w:pPr>
        <w:ind w:left="4541" w:hanging="118"/>
      </w:pPr>
      <w:rPr>
        <w:rFonts w:hint="default"/>
      </w:rPr>
    </w:lvl>
    <w:lvl w:ilvl="5" w:tplc="EDC89972">
      <w:numFmt w:val="bullet"/>
      <w:lvlText w:val="•"/>
      <w:lvlJc w:val="left"/>
      <w:pPr>
        <w:ind w:left="5332" w:hanging="118"/>
      </w:pPr>
      <w:rPr>
        <w:rFonts w:hint="default"/>
      </w:rPr>
    </w:lvl>
    <w:lvl w:ilvl="6" w:tplc="1D50E1A0">
      <w:numFmt w:val="bullet"/>
      <w:lvlText w:val="•"/>
      <w:lvlJc w:val="left"/>
      <w:pPr>
        <w:ind w:left="6122" w:hanging="118"/>
      </w:pPr>
      <w:rPr>
        <w:rFonts w:hint="default"/>
      </w:rPr>
    </w:lvl>
    <w:lvl w:ilvl="7" w:tplc="7932DE52">
      <w:numFmt w:val="bullet"/>
      <w:lvlText w:val="•"/>
      <w:lvlJc w:val="left"/>
      <w:pPr>
        <w:ind w:left="6913" w:hanging="118"/>
      </w:pPr>
      <w:rPr>
        <w:rFonts w:hint="default"/>
      </w:rPr>
    </w:lvl>
    <w:lvl w:ilvl="8" w:tplc="71A65724">
      <w:numFmt w:val="bullet"/>
      <w:lvlText w:val="•"/>
      <w:lvlJc w:val="left"/>
      <w:pPr>
        <w:ind w:left="7703" w:hanging="118"/>
      </w:pPr>
      <w:rPr>
        <w:rFonts w:hint="default"/>
      </w:rPr>
    </w:lvl>
  </w:abstractNum>
  <w:abstractNum w:abstractNumId="14">
    <w:nsid w:val="246D1418"/>
    <w:multiLevelType w:val="hybridMultilevel"/>
    <w:tmpl w:val="5B6812D4"/>
    <w:lvl w:ilvl="0" w:tplc="A80A2EDE">
      <w:start w:val="1"/>
      <w:numFmt w:val="lowerLetter"/>
      <w:lvlText w:val="%1)"/>
      <w:lvlJc w:val="left"/>
      <w:pPr>
        <w:ind w:left="1029" w:hanging="360"/>
      </w:pPr>
      <w:rPr>
        <w:rFonts w:ascii="Arial" w:eastAsia="Verdana" w:hAnsi="Arial" w:cs="Arial" w:hint="default"/>
        <w:spacing w:val="-1"/>
        <w:w w:val="99"/>
        <w:sz w:val="22"/>
        <w:szCs w:val="22"/>
      </w:rPr>
    </w:lvl>
    <w:lvl w:ilvl="1" w:tplc="9E1C4604">
      <w:numFmt w:val="bullet"/>
      <w:lvlText w:val="•"/>
      <w:lvlJc w:val="left"/>
      <w:pPr>
        <w:ind w:left="1846" w:hanging="360"/>
      </w:pPr>
      <w:rPr>
        <w:rFonts w:hint="default"/>
      </w:rPr>
    </w:lvl>
    <w:lvl w:ilvl="2" w:tplc="7846A87C">
      <w:numFmt w:val="bullet"/>
      <w:lvlText w:val="•"/>
      <w:lvlJc w:val="left"/>
      <w:pPr>
        <w:ind w:left="2672" w:hanging="360"/>
      </w:pPr>
      <w:rPr>
        <w:rFonts w:hint="default"/>
      </w:rPr>
    </w:lvl>
    <w:lvl w:ilvl="3" w:tplc="11C040D0">
      <w:numFmt w:val="bullet"/>
      <w:lvlText w:val="•"/>
      <w:lvlJc w:val="left"/>
      <w:pPr>
        <w:ind w:left="3499" w:hanging="360"/>
      </w:pPr>
      <w:rPr>
        <w:rFonts w:hint="default"/>
      </w:rPr>
    </w:lvl>
    <w:lvl w:ilvl="4" w:tplc="B88C6696">
      <w:numFmt w:val="bullet"/>
      <w:lvlText w:val="•"/>
      <w:lvlJc w:val="left"/>
      <w:pPr>
        <w:ind w:left="4325" w:hanging="360"/>
      </w:pPr>
      <w:rPr>
        <w:rFonts w:hint="default"/>
      </w:rPr>
    </w:lvl>
    <w:lvl w:ilvl="5" w:tplc="E07446BE">
      <w:numFmt w:val="bullet"/>
      <w:lvlText w:val="•"/>
      <w:lvlJc w:val="left"/>
      <w:pPr>
        <w:ind w:left="5152" w:hanging="360"/>
      </w:pPr>
      <w:rPr>
        <w:rFonts w:hint="default"/>
      </w:rPr>
    </w:lvl>
    <w:lvl w:ilvl="6" w:tplc="441C7732">
      <w:numFmt w:val="bullet"/>
      <w:lvlText w:val="•"/>
      <w:lvlJc w:val="left"/>
      <w:pPr>
        <w:ind w:left="5978" w:hanging="360"/>
      </w:pPr>
      <w:rPr>
        <w:rFonts w:hint="default"/>
      </w:rPr>
    </w:lvl>
    <w:lvl w:ilvl="7" w:tplc="1D5CC73A">
      <w:numFmt w:val="bullet"/>
      <w:lvlText w:val="•"/>
      <w:lvlJc w:val="left"/>
      <w:pPr>
        <w:ind w:left="6805" w:hanging="360"/>
      </w:pPr>
      <w:rPr>
        <w:rFonts w:hint="default"/>
      </w:rPr>
    </w:lvl>
    <w:lvl w:ilvl="8" w:tplc="98321AA0">
      <w:numFmt w:val="bullet"/>
      <w:lvlText w:val="•"/>
      <w:lvlJc w:val="left"/>
      <w:pPr>
        <w:ind w:left="7631" w:hanging="360"/>
      </w:pPr>
      <w:rPr>
        <w:rFonts w:hint="default"/>
      </w:rPr>
    </w:lvl>
  </w:abstractNum>
  <w:abstractNum w:abstractNumId="15">
    <w:nsid w:val="2621089F"/>
    <w:multiLevelType w:val="hybridMultilevel"/>
    <w:tmpl w:val="C368E4BC"/>
    <w:lvl w:ilvl="0" w:tplc="04160013">
      <w:start w:val="1"/>
      <w:numFmt w:val="upperRoman"/>
      <w:lvlText w:val="%1."/>
      <w:lvlJc w:val="right"/>
      <w:pPr>
        <w:ind w:left="1389" w:hanging="117"/>
      </w:pPr>
      <w:rPr>
        <w:rFonts w:hint="default"/>
        <w:w w:val="100"/>
        <w:sz w:val="21"/>
        <w:szCs w:val="21"/>
      </w:rPr>
    </w:lvl>
    <w:lvl w:ilvl="1" w:tplc="FE0E1B9E">
      <w:numFmt w:val="bullet"/>
      <w:lvlText w:val="•"/>
      <w:lvlJc w:val="left"/>
      <w:pPr>
        <w:ind w:left="2170" w:hanging="117"/>
      </w:pPr>
      <w:rPr>
        <w:rFonts w:hint="default"/>
      </w:rPr>
    </w:lvl>
    <w:lvl w:ilvl="2" w:tplc="E03A8AEA">
      <w:numFmt w:val="bullet"/>
      <w:lvlText w:val="•"/>
      <w:lvlJc w:val="left"/>
      <w:pPr>
        <w:ind w:left="2960" w:hanging="117"/>
      </w:pPr>
      <w:rPr>
        <w:rFonts w:hint="default"/>
      </w:rPr>
    </w:lvl>
    <w:lvl w:ilvl="3" w:tplc="A96CFEFA">
      <w:numFmt w:val="bullet"/>
      <w:lvlText w:val="•"/>
      <w:lvlJc w:val="left"/>
      <w:pPr>
        <w:ind w:left="3751" w:hanging="117"/>
      </w:pPr>
      <w:rPr>
        <w:rFonts w:hint="default"/>
      </w:rPr>
    </w:lvl>
    <w:lvl w:ilvl="4" w:tplc="68B0C43C">
      <w:numFmt w:val="bullet"/>
      <w:lvlText w:val="•"/>
      <w:lvlJc w:val="left"/>
      <w:pPr>
        <w:ind w:left="4541" w:hanging="117"/>
      </w:pPr>
      <w:rPr>
        <w:rFonts w:hint="default"/>
      </w:rPr>
    </w:lvl>
    <w:lvl w:ilvl="5" w:tplc="ADC4BE92">
      <w:numFmt w:val="bullet"/>
      <w:lvlText w:val="•"/>
      <w:lvlJc w:val="left"/>
      <w:pPr>
        <w:ind w:left="5332" w:hanging="117"/>
      </w:pPr>
      <w:rPr>
        <w:rFonts w:hint="default"/>
      </w:rPr>
    </w:lvl>
    <w:lvl w:ilvl="6" w:tplc="98580E7E">
      <w:numFmt w:val="bullet"/>
      <w:lvlText w:val="•"/>
      <w:lvlJc w:val="left"/>
      <w:pPr>
        <w:ind w:left="6122" w:hanging="117"/>
      </w:pPr>
      <w:rPr>
        <w:rFonts w:hint="default"/>
      </w:rPr>
    </w:lvl>
    <w:lvl w:ilvl="7" w:tplc="42087CD8">
      <w:numFmt w:val="bullet"/>
      <w:lvlText w:val="•"/>
      <w:lvlJc w:val="left"/>
      <w:pPr>
        <w:ind w:left="6913" w:hanging="117"/>
      </w:pPr>
      <w:rPr>
        <w:rFonts w:hint="default"/>
      </w:rPr>
    </w:lvl>
    <w:lvl w:ilvl="8" w:tplc="E0E8BE08">
      <w:numFmt w:val="bullet"/>
      <w:lvlText w:val="•"/>
      <w:lvlJc w:val="left"/>
      <w:pPr>
        <w:ind w:left="7703" w:hanging="117"/>
      </w:pPr>
      <w:rPr>
        <w:rFonts w:hint="default"/>
      </w:rPr>
    </w:lvl>
  </w:abstractNum>
  <w:abstractNum w:abstractNumId="16">
    <w:nsid w:val="26431DEB"/>
    <w:multiLevelType w:val="multilevel"/>
    <w:tmpl w:val="1402F224"/>
    <w:lvl w:ilvl="0">
      <w:start w:val="57"/>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7C30DA5"/>
    <w:multiLevelType w:val="multilevel"/>
    <w:tmpl w:val="F2AE9656"/>
    <w:lvl w:ilvl="0">
      <w:start w:val="1"/>
      <w:numFmt w:val="decimal"/>
      <w:pStyle w:val="FPTIT-1"/>
      <w:lvlText w:val="%1."/>
      <w:lvlJc w:val="left"/>
      <w:pPr>
        <w:ind w:left="737" w:hanging="737"/>
      </w:pPr>
      <w:rPr>
        <w:rFonts w:hint="default"/>
      </w:rPr>
    </w:lvl>
    <w:lvl w:ilvl="1">
      <w:start w:val="1"/>
      <w:numFmt w:val="decimal"/>
      <w:pStyle w:val="FPTIT-2"/>
      <w:lvlText w:val="%1.%2."/>
      <w:lvlJc w:val="left"/>
      <w:pPr>
        <w:ind w:left="357" w:hanging="357"/>
      </w:pPr>
      <w:rPr>
        <w:rFonts w:hint="default"/>
      </w:rPr>
    </w:lvl>
    <w:lvl w:ilvl="2">
      <w:start w:val="1"/>
      <w:numFmt w:val="decimal"/>
      <w:pStyle w:val="FPTIT-3"/>
      <w:lvlText w:val="%1.%2.%3."/>
      <w:lvlJc w:val="left"/>
      <w:pPr>
        <w:ind w:left="0" w:firstLine="0"/>
      </w:pPr>
      <w:rPr>
        <w:rFonts w:hint="default"/>
      </w:rPr>
    </w:lvl>
    <w:lvl w:ilvl="3">
      <w:start w:val="1"/>
      <w:numFmt w:val="decimal"/>
      <w:pStyle w:val="FPTIT-4"/>
      <w:suff w:val="space"/>
      <w:lvlText w:val="%1.%2.%3.%4."/>
      <w:lvlJc w:val="left"/>
      <w:pPr>
        <w:ind w:left="0" w:firstLine="0"/>
      </w:pPr>
      <w:rPr>
        <w:rFonts w:hint="default"/>
      </w:rPr>
    </w:lvl>
    <w:lvl w:ilvl="4">
      <w:start w:val="1"/>
      <w:numFmt w:val="none"/>
      <w:pStyle w:val="FPTIT-5"/>
      <w:suff w:val="space"/>
      <w:lvlText w:val="%1.%2.%3.%4.%5."/>
      <w:lvlJc w:val="left"/>
      <w:pPr>
        <w:ind w:left="1531" w:hanging="1531"/>
      </w:pPr>
      <w:rPr>
        <w:rFonts w:hint="default"/>
        <w:color w:val="FFFFFF" w:themeColor="background1"/>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033483"/>
    <w:multiLevelType w:val="multilevel"/>
    <w:tmpl w:val="416E6C0C"/>
    <w:lvl w:ilvl="0">
      <w:start w:val="61"/>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D6F3995"/>
    <w:multiLevelType w:val="multilevel"/>
    <w:tmpl w:val="DF708B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DC111DE"/>
    <w:multiLevelType w:val="hybridMultilevel"/>
    <w:tmpl w:val="709CA104"/>
    <w:lvl w:ilvl="0" w:tplc="C33C4BD0">
      <w:start w:val="1"/>
      <w:numFmt w:val="upperRoman"/>
      <w:lvlText w:val="%1"/>
      <w:lvlJc w:val="left"/>
      <w:pPr>
        <w:ind w:left="1389" w:hanging="118"/>
      </w:pPr>
      <w:rPr>
        <w:rFonts w:ascii="Arial" w:eastAsia="Arial" w:hAnsi="Arial" w:cs="Arial" w:hint="default"/>
        <w:w w:val="100"/>
        <w:sz w:val="21"/>
        <w:szCs w:val="21"/>
      </w:rPr>
    </w:lvl>
    <w:lvl w:ilvl="1" w:tplc="CB7255B8">
      <w:numFmt w:val="bullet"/>
      <w:lvlText w:val="•"/>
      <w:lvlJc w:val="left"/>
      <w:pPr>
        <w:ind w:left="2170" w:hanging="118"/>
      </w:pPr>
      <w:rPr>
        <w:rFonts w:hint="default"/>
      </w:rPr>
    </w:lvl>
    <w:lvl w:ilvl="2" w:tplc="FFEA669E">
      <w:numFmt w:val="bullet"/>
      <w:lvlText w:val="•"/>
      <w:lvlJc w:val="left"/>
      <w:pPr>
        <w:ind w:left="2960" w:hanging="118"/>
      </w:pPr>
      <w:rPr>
        <w:rFonts w:hint="default"/>
      </w:rPr>
    </w:lvl>
    <w:lvl w:ilvl="3" w:tplc="14C07A02">
      <w:numFmt w:val="bullet"/>
      <w:lvlText w:val="•"/>
      <w:lvlJc w:val="left"/>
      <w:pPr>
        <w:ind w:left="3751" w:hanging="118"/>
      </w:pPr>
      <w:rPr>
        <w:rFonts w:hint="default"/>
      </w:rPr>
    </w:lvl>
    <w:lvl w:ilvl="4" w:tplc="03E85418">
      <w:numFmt w:val="bullet"/>
      <w:lvlText w:val="•"/>
      <w:lvlJc w:val="left"/>
      <w:pPr>
        <w:ind w:left="4541" w:hanging="118"/>
      </w:pPr>
      <w:rPr>
        <w:rFonts w:hint="default"/>
      </w:rPr>
    </w:lvl>
    <w:lvl w:ilvl="5" w:tplc="A0A2E6DA">
      <w:numFmt w:val="bullet"/>
      <w:lvlText w:val="•"/>
      <w:lvlJc w:val="left"/>
      <w:pPr>
        <w:ind w:left="5332" w:hanging="118"/>
      </w:pPr>
      <w:rPr>
        <w:rFonts w:hint="default"/>
      </w:rPr>
    </w:lvl>
    <w:lvl w:ilvl="6" w:tplc="EC1A404E">
      <w:numFmt w:val="bullet"/>
      <w:lvlText w:val="•"/>
      <w:lvlJc w:val="left"/>
      <w:pPr>
        <w:ind w:left="6122" w:hanging="118"/>
      </w:pPr>
      <w:rPr>
        <w:rFonts w:hint="default"/>
      </w:rPr>
    </w:lvl>
    <w:lvl w:ilvl="7" w:tplc="681C6AEE">
      <w:numFmt w:val="bullet"/>
      <w:lvlText w:val="•"/>
      <w:lvlJc w:val="left"/>
      <w:pPr>
        <w:ind w:left="6913" w:hanging="118"/>
      </w:pPr>
      <w:rPr>
        <w:rFonts w:hint="default"/>
      </w:rPr>
    </w:lvl>
    <w:lvl w:ilvl="8" w:tplc="8ECCCEF8">
      <w:numFmt w:val="bullet"/>
      <w:lvlText w:val="•"/>
      <w:lvlJc w:val="left"/>
      <w:pPr>
        <w:ind w:left="7703" w:hanging="118"/>
      </w:pPr>
      <w:rPr>
        <w:rFonts w:hint="default"/>
      </w:rPr>
    </w:lvl>
  </w:abstractNum>
  <w:abstractNum w:abstractNumId="21">
    <w:nsid w:val="2DF30DF4"/>
    <w:multiLevelType w:val="hybridMultilevel"/>
    <w:tmpl w:val="D7E884B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39D5510"/>
    <w:multiLevelType w:val="hybridMultilevel"/>
    <w:tmpl w:val="8A1CE488"/>
    <w:lvl w:ilvl="0" w:tplc="964EC5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6882DE7"/>
    <w:multiLevelType w:val="multilevel"/>
    <w:tmpl w:val="D3D65410"/>
    <w:lvl w:ilvl="0">
      <w:start w:val="58"/>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7B02A1D"/>
    <w:multiLevelType w:val="hybridMultilevel"/>
    <w:tmpl w:val="B8900752"/>
    <w:lvl w:ilvl="0" w:tplc="4EA6B9BC">
      <w:start w:val="1"/>
      <w:numFmt w:val="upperRoman"/>
      <w:lvlText w:val="%1"/>
      <w:lvlJc w:val="left"/>
      <w:pPr>
        <w:ind w:left="1389" w:hanging="117"/>
      </w:pPr>
      <w:rPr>
        <w:rFonts w:ascii="Arial" w:eastAsia="Arial" w:hAnsi="Arial" w:cs="Arial" w:hint="default"/>
        <w:w w:val="100"/>
        <w:sz w:val="21"/>
        <w:szCs w:val="21"/>
      </w:rPr>
    </w:lvl>
    <w:lvl w:ilvl="1" w:tplc="FC5843CC">
      <w:numFmt w:val="bullet"/>
      <w:lvlText w:val="•"/>
      <w:lvlJc w:val="left"/>
      <w:pPr>
        <w:ind w:left="2170" w:hanging="117"/>
      </w:pPr>
      <w:rPr>
        <w:rFonts w:hint="default"/>
      </w:rPr>
    </w:lvl>
    <w:lvl w:ilvl="2" w:tplc="673CD6F2">
      <w:numFmt w:val="bullet"/>
      <w:lvlText w:val="•"/>
      <w:lvlJc w:val="left"/>
      <w:pPr>
        <w:ind w:left="2960" w:hanging="117"/>
      </w:pPr>
      <w:rPr>
        <w:rFonts w:hint="default"/>
      </w:rPr>
    </w:lvl>
    <w:lvl w:ilvl="3" w:tplc="7D26955A">
      <w:numFmt w:val="bullet"/>
      <w:lvlText w:val="•"/>
      <w:lvlJc w:val="left"/>
      <w:pPr>
        <w:ind w:left="3751" w:hanging="117"/>
      </w:pPr>
      <w:rPr>
        <w:rFonts w:hint="default"/>
      </w:rPr>
    </w:lvl>
    <w:lvl w:ilvl="4" w:tplc="1FD0B49A">
      <w:numFmt w:val="bullet"/>
      <w:lvlText w:val="•"/>
      <w:lvlJc w:val="left"/>
      <w:pPr>
        <w:ind w:left="4541" w:hanging="117"/>
      </w:pPr>
      <w:rPr>
        <w:rFonts w:hint="default"/>
      </w:rPr>
    </w:lvl>
    <w:lvl w:ilvl="5" w:tplc="301064B8">
      <w:numFmt w:val="bullet"/>
      <w:lvlText w:val="•"/>
      <w:lvlJc w:val="left"/>
      <w:pPr>
        <w:ind w:left="5332" w:hanging="117"/>
      </w:pPr>
      <w:rPr>
        <w:rFonts w:hint="default"/>
      </w:rPr>
    </w:lvl>
    <w:lvl w:ilvl="6" w:tplc="54A4AB5C">
      <w:numFmt w:val="bullet"/>
      <w:lvlText w:val="•"/>
      <w:lvlJc w:val="left"/>
      <w:pPr>
        <w:ind w:left="6122" w:hanging="117"/>
      </w:pPr>
      <w:rPr>
        <w:rFonts w:hint="default"/>
      </w:rPr>
    </w:lvl>
    <w:lvl w:ilvl="7" w:tplc="58D09E12">
      <w:numFmt w:val="bullet"/>
      <w:lvlText w:val="•"/>
      <w:lvlJc w:val="left"/>
      <w:pPr>
        <w:ind w:left="6913" w:hanging="117"/>
      </w:pPr>
      <w:rPr>
        <w:rFonts w:hint="default"/>
      </w:rPr>
    </w:lvl>
    <w:lvl w:ilvl="8" w:tplc="9F0864BA">
      <w:numFmt w:val="bullet"/>
      <w:lvlText w:val="•"/>
      <w:lvlJc w:val="left"/>
      <w:pPr>
        <w:ind w:left="7703" w:hanging="117"/>
      </w:pPr>
      <w:rPr>
        <w:rFonts w:hint="default"/>
      </w:rPr>
    </w:lvl>
  </w:abstractNum>
  <w:abstractNum w:abstractNumId="25">
    <w:nsid w:val="38F66AEF"/>
    <w:multiLevelType w:val="hybridMultilevel"/>
    <w:tmpl w:val="39B2B9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9DB4B5D"/>
    <w:multiLevelType w:val="hybridMultilevel"/>
    <w:tmpl w:val="D3BEC9C6"/>
    <w:lvl w:ilvl="0" w:tplc="46D259B6">
      <w:start w:val="1"/>
      <w:numFmt w:val="upperRoman"/>
      <w:lvlText w:val="%1"/>
      <w:lvlJc w:val="left"/>
      <w:pPr>
        <w:ind w:left="1389" w:hanging="118"/>
      </w:pPr>
      <w:rPr>
        <w:rFonts w:ascii="Arial" w:eastAsia="Arial" w:hAnsi="Arial" w:cs="Arial" w:hint="default"/>
        <w:w w:val="100"/>
        <w:sz w:val="21"/>
        <w:szCs w:val="21"/>
      </w:rPr>
    </w:lvl>
    <w:lvl w:ilvl="1" w:tplc="056071D2">
      <w:numFmt w:val="bullet"/>
      <w:lvlText w:val="•"/>
      <w:lvlJc w:val="left"/>
      <w:pPr>
        <w:ind w:left="2170" w:hanging="118"/>
      </w:pPr>
      <w:rPr>
        <w:rFonts w:hint="default"/>
      </w:rPr>
    </w:lvl>
    <w:lvl w:ilvl="2" w:tplc="20662DD6">
      <w:numFmt w:val="bullet"/>
      <w:lvlText w:val="•"/>
      <w:lvlJc w:val="left"/>
      <w:pPr>
        <w:ind w:left="2960" w:hanging="118"/>
      </w:pPr>
      <w:rPr>
        <w:rFonts w:hint="default"/>
      </w:rPr>
    </w:lvl>
    <w:lvl w:ilvl="3" w:tplc="BC00CD68">
      <w:numFmt w:val="bullet"/>
      <w:lvlText w:val="•"/>
      <w:lvlJc w:val="left"/>
      <w:pPr>
        <w:ind w:left="3751" w:hanging="118"/>
      </w:pPr>
      <w:rPr>
        <w:rFonts w:hint="default"/>
      </w:rPr>
    </w:lvl>
    <w:lvl w:ilvl="4" w:tplc="C052807E">
      <w:numFmt w:val="bullet"/>
      <w:lvlText w:val="•"/>
      <w:lvlJc w:val="left"/>
      <w:pPr>
        <w:ind w:left="4541" w:hanging="118"/>
      </w:pPr>
      <w:rPr>
        <w:rFonts w:hint="default"/>
      </w:rPr>
    </w:lvl>
    <w:lvl w:ilvl="5" w:tplc="05DAD94E">
      <w:numFmt w:val="bullet"/>
      <w:lvlText w:val="•"/>
      <w:lvlJc w:val="left"/>
      <w:pPr>
        <w:ind w:left="5332" w:hanging="118"/>
      </w:pPr>
      <w:rPr>
        <w:rFonts w:hint="default"/>
      </w:rPr>
    </w:lvl>
    <w:lvl w:ilvl="6" w:tplc="39F6DB6A">
      <w:numFmt w:val="bullet"/>
      <w:lvlText w:val="•"/>
      <w:lvlJc w:val="left"/>
      <w:pPr>
        <w:ind w:left="6122" w:hanging="118"/>
      </w:pPr>
      <w:rPr>
        <w:rFonts w:hint="default"/>
      </w:rPr>
    </w:lvl>
    <w:lvl w:ilvl="7" w:tplc="09FC6D88">
      <w:numFmt w:val="bullet"/>
      <w:lvlText w:val="•"/>
      <w:lvlJc w:val="left"/>
      <w:pPr>
        <w:ind w:left="6913" w:hanging="118"/>
      </w:pPr>
      <w:rPr>
        <w:rFonts w:hint="default"/>
      </w:rPr>
    </w:lvl>
    <w:lvl w:ilvl="8" w:tplc="8C925A3C">
      <w:numFmt w:val="bullet"/>
      <w:lvlText w:val="•"/>
      <w:lvlJc w:val="left"/>
      <w:pPr>
        <w:ind w:left="7703" w:hanging="118"/>
      </w:pPr>
      <w:rPr>
        <w:rFonts w:hint="default"/>
      </w:rPr>
    </w:lvl>
  </w:abstractNum>
  <w:abstractNum w:abstractNumId="27">
    <w:nsid w:val="3C3D416B"/>
    <w:multiLevelType w:val="hybridMultilevel"/>
    <w:tmpl w:val="73D05D96"/>
    <w:lvl w:ilvl="0" w:tplc="BE02ED0E">
      <w:start w:val="1"/>
      <w:numFmt w:val="bullet"/>
      <w:pStyle w:val="tpicos"/>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28">
    <w:nsid w:val="3DAC2334"/>
    <w:multiLevelType w:val="multilevel"/>
    <w:tmpl w:val="17906E74"/>
    <w:lvl w:ilvl="0">
      <w:start w:val="1"/>
      <w:numFmt w:val="upperRoman"/>
      <w:lvlText w:val="%1."/>
      <w:lvlJc w:val="right"/>
      <w:pPr>
        <w:ind w:left="1211"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E6321EA"/>
    <w:multiLevelType w:val="multilevel"/>
    <w:tmpl w:val="416E6C0C"/>
    <w:lvl w:ilvl="0">
      <w:start w:val="61"/>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0F402CA"/>
    <w:multiLevelType w:val="multilevel"/>
    <w:tmpl w:val="BFFCD950"/>
    <w:lvl w:ilvl="0">
      <w:start w:val="61"/>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422D7E1D"/>
    <w:multiLevelType w:val="hybridMultilevel"/>
    <w:tmpl w:val="9822CF30"/>
    <w:lvl w:ilvl="0" w:tplc="DB0ACDB6">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5353745"/>
    <w:multiLevelType w:val="hybridMultilevel"/>
    <w:tmpl w:val="1E5E634A"/>
    <w:lvl w:ilvl="0" w:tplc="8F2035EC">
      <w:start w:val="1"/>
      <w:numFmt w:val="upperRoman"/>
      <w:lvlText w:val="%1"/>
      <w:lvlJc w:val="left"/>
      <w:pPr>
        <w:ind w:left="1389" w:hanging="118"/>
      </w:pPr>
      <w:rPr>
        <w:rFonts w:ascii="Arial" w:eastAsia="Arial" w:hAnsi="Arial" w:cs="Arial" w:hint="default"/>
        <w:w w:val="100"/>
        <w:sz w:val="21"/>
        <w:szCs w:val="21"/>
      </w:rPr>
    </w:lvl>
    <w:lvl w:ilvl="1" w:tplc="2CECD8BC">
      <w:numFmt w:val="bullet"/>
      <w:lvlText w:val="•"/>
      <w:lvlJc w:val="left"/>
      <w:pPr>
        <w:ind w:left="2170" w:hanging="118"/>
      </w:pPr>
      <w:rPr>
        <w:rFonts w:hint="default"/>
      </w:rPr>
    </w:lvl>
    <w:lvl w:ilvl="2" w:tplc="60B44F1C">
      <w:numFmt w:val="bullet"/>
      <w:lvlText w:val="•"/>
      <w:lvlJc w:val="left"/>
      <w:pPr>
        <w:ind w:left="2960" w:hanging="118"/>
      </w:pPr>
      <w:rPr>
        <w:rFonts w:hint="default"/>
      </w:rPr>
    </w:lvl>
    <w:lvl w:ilvl="3" w:tplc="52A60D76">
      <w:numFmt w:val="bullet"/>
      <w:lvlText w:val="•"/>
      <w:lvlJc w:val="left"/>
      <w:pPr>
        <w:ind w:left="3751" w:hanging="118"/>
      </w:pPr>
      <w:rPr>
        <w:rFonts w:hint="default"/>
      </w:rPr>
    </w:lvl>
    <w:lvl w:ilvl="4" w:tplc="BA500AFE">
      <w:numFmt w:val="bullet"/>
      <w:lvlText w:val="•"/>
      <w:lvlJc w:val="left"/>
      <w:pPr>
        <w:ind w:left="4541" w:hanging="118"/>
      </w:pPr>
      <w:rPr>
        <w:rFonts w:hint="default"/>
      </w:rPr>
    </w:lvl>
    <w:lvl w:ilvl="5" w:tplc="0F323DC6">
      <w:numFmt w:val="bullet"/>
      <w:lvlText w:val="•"/>
      <w:lvlJc w:val="left"/>
      <w:pPr>
        <w:ind w:left="5332" w:hanging="118"/>
      </w:pPr>
      <w:rPr>
        <w:rFonts w:hint="default"/>
      </w:rPr>
    </w:lvl>
    <w:lvl w:ilvl="6" w:tplc="45648CE2">
      <w:numFmt w:val="bullet"/>
      <w:lvlText w:val="•"/>
      <w:lvlJc w:val="left"/>
      <w:pPr>
        <w:ind w:left="6122" w:hanging="118"/>
      </w:pPr>
      <w:rPr>
        <w:rFonts w:hint="default"/>
      </w:rPr>
    </w:lvl>
    <w:lvl w:ilvl="7" w:tplc="221AA9E4">
      <w:numFmt w:val="bullet"/>
      <w:lvlText w:val="•"/>
      <w:lvlJc w:val="left"/>
      <w:pPr>
        <w:ind w:left="6913" w:hanging="118"/>
      </w:pPr>
      <w:rPr>
        <w:rFonts w:hint="default"/>
      </w:rPr>
    </w:lvl>
    <w:lvl w:ilvl="8" w:tplc="1C7C0A1C">
      <w:numFmt w:val="bullet"/>
      <w:lvlText w:val="•"/>
      <w:lvlJc w:val="left"/>
      <w:pPr>
        <w:ind w:left="7703" w:hanging="118"/>
      </w:pPr>
      <w:rPr>
        <w:rFonts w:hint="default"/>
      </w:rPr>
    </w:lvl>
  </w:abstractNum>
  <w:abstractNum w:abstractNumId="33">
    <w:nsid w:val="45BF0442"/>
    <w:multiLevelType w:val="hybridMultilevel"/>
    <w:tmpl w:val="34E0D2BC"/>
    <w:lvl w:ilvl="0" w:tplc="358E16FC">
      <w:start w:val="5"/>
      <w:numFmt w:val="upperRoman"/>
      <w:lvlText w:val="%1"/>
      <w:lvlJc w:val="left"/>
      <w:pPr>
        <w:ind w:left="1389" w:hanging="199"/>
      </w:pPr>
      <w:rPr>
        <w:rFonts w:ascii="Arial" w:eastAsia="Arial" w:hAnsi="Arial" w:cs="Arial" w:hint="default"/>
        <w:spacing w:val="-1"/>
        <w:w w:val="99"/>
        <w:sz w:val="21"/>
        <w:szCs w:val="21"/>
      </w:rPr>
    </w:lvl>
    <w:lvl w:ilvl="1" w:tplc="1878F726">
      <w:numFmt w:val="bullet"/>
      <w:lvlText w:val="•"/>
      <w:lvlJc w:val="left"/>
      <w:pPr>
        <w:ind w:left="2170" w:hanging="199"/>
      </w:pPr>
      <w:rPr>
        <w:rFonts w:hint="default"/>
      </w:rPr>
    </w:lvl>
    <w:lvl w:ilvl="2" w:tplc="183070E6">
      <w:numFmt w:val="bullet"/>
      <w:lvlText w:val="•"/>
      <w:lvlJc w:val="left"/>
      <w:pPr>
        <w:ind w:left="2960" w:hanging="199"/>
      </w:pPr>
      <w:rPr>
        <w:rFonts w:hint="default"/>
      </w:rPr>
    </w:lvl>
    <w:lvl w:ilvl="3" w:tplc="AB9636BC">
      <w:numFmt w:val="bullet"/>
      <w:lvlText w:val="•"/>
      <w:lvlJc w:val="left"/>
      <w:pPr>
        <w:ind w:left="3751" w:hanging="199"/>
      </w:pPr>
      <w:rPr>
        <w:rFonts w:hint="default"/>
      </w:rPr>
    </w:lvl>
    <w:lvl w:ilvl="4" w:tplc="55E23662">
      <w:numFmt w:val="bullet"/>
      <w:lvlText w:val="•"/>
      <w:lvlJc w:val="left"/>
      <w:pPr>
        <w:ind w:left="4541" w:hanging="199"/>
      </w:pPr>
      <w:rPr>
        <w:rFonts w:hint="default"/>
      </w:rPr>
    </w:lvl>
    <w:lvl w:ilvl="5" w:tplc="B7EEA522">
      <w:numFmt w:val="bullet"/>
      <w:lvlText w:val="•"/>
      <w:lvlJc w:val="left"/>
      <w:pPr>
        <w:ind w:left="5332" w:hanging="199"/>
      </w:pPr>
      <w:rPr>
        <w:rFonts w:hint="default"/>
      </w:rPr>
    </w:lvl>
    <w:lvl w:ilvl="6" w:tplc="7D243FCE">
      <w:numFmt w:val="bullet"/>
      <w:lvlText w:val="•"/>
      <w:lvlJc w:val="left"/>
      <w:pPr>
        <w:ind w:left="6122" w:hanging="199"/>
      </w:pPr>
      <w:rPr>
        <w:rFonts w:hint="default"/>
      </w:rPr>
    </w:lvl>
    <w:lvl w:ilvl="7" w:tplc="2CAE75A6">
      <w:numFmt w:val="bullet"/>
      <w:lvlText w:val="•"/>
      <w:lvlJc w:val="left"/>
      <w:pPr>
        <w:ind w:left="6913" w:hanging="199"/>
      </w:pPr>
      <w:rPr>
        <w:rFonts w:hint="default"/>
      </w:rPr>
    </w:lvl>
    <w:lvl w:ilvl="8" w:tplc="E0C0A706">
      <w:numFmt w:val="bullet"/>
      <w:lvlText w:val="•"/>
      <w:lvlJc w:val="left"/>
      <w:pPr>
        <w:ind w:left="7703" w:hanging="199"/>
      </w:pPr>
      <w:rPr>
        <w:rFonts w:hint="default"/>
      </w:rPr>
    </w:lvl>
  </w:abstractNum>
  <w:abstractNum w:abstractNumId="34">
    <w:nsid w:val="46F159E5"/>
    <w:multiLevelType w:val="hybridMultilevel"/>
    <w:tmpl w:val="51DE4544"/>
    <w:lvl w:ilvl="0" w:tplc="AE0A5398">
      <w:start w:val="1"/>
      <w:numFmt w:val="decimal"/>
      <w:pStyle w:val="Figura"/>
      <w:lvlText w:val="FIGURA %1."/>
      <w:lvlJc w:val="left"/>
      <w:pPr>
        <w:ind w:left="2487" w:hanging="360"/>
      </w:pPr>
    </w:lvl>
    <w:lvl w:ilvl="1" w:tplc="04160019">
      <w:start w:val="1"/>
      <w:numFmt w:val="lowerLetter"/>
      <w:lvlText w:val="%2."/>
      <w:lvlJc w:val="left"/>
      <w:pPr>
        <w:ind w:left="3567" w:hanging="360"/>
      </w:pPr>
    </w:lvl>
    <w:lvl w:ilvl="2" w:tplc="0416001B">
      <w:start w:val="1"/>
      <w:numFmt w:val="lowerRoman"/>
      <w:lvlText w:val="%3."/>
      <w:lvlJc w:val="right"/>
      <w:pPr>
        <w:ind w:left="4287" w:hanging="180"/>
      </w:pPr>
    </w:lvl>
    <w:lvl w:ilvl="3" w:tplc="0416000F">
      <w:start w:val="1"/>
      <w:numFmt w:val="decimal"/>
      <w:lvlText w:val="%4."/>
      <w:lvlJc w:val="left"/>
      <w:pPr>
        <w:ind w:left="5007" w:hanging="360"/>
      </w:pPr>
    </w:lvl>
    <w:lvl w:ilvl="4" w:tplc="04160019">
      <w:start w:val="1"/>
      <w:numFmt w:val="lowerLetter"/>
      <w:lvlText w:val="%5."/>
      <w:lvlJc w:val="left"/>
      <w:pPr>
        <w:ind w:left="5727" w:hanging="360"/>
      </w:pPr>
    </w:lvl>
    <w:lvl w:ilvl="5" w:tplc="0416001B">
      <w:start w:val="1"/>
      <w:numFmt w:val="lowerRoman"/>
      <w:lvlText w:val="%6."/>
      <w:lvlJc w:val="right"/>
      <w:pPr>
        <w:ind w:left="6447" w:hanging="180"/>
      </w:pPr>
    </w:lvl>
    <w:lvl w:ilvl="6" w:tplc="0416000F">
      <w:start w:val="1"/>
      <w:numFmt w:val="decimal"/>
      <w:lvlText w:val="%7."/>
      <w:lvlJc w:val="left"/>
      <w:pPr>
        <w:ind w:left="7167" w:hanging="360"/>
      </w:pPr>
    </w:lvl>
    <w:lvl w:ilvl="7" w:tplc="04160019">
      <w:start w:val="1"/>
      <w:numFmt w:val="lowerLetter"/>
      <w:lvlText w:val="%8."/>
      <w:lvlJc w:val="left"/>
      <w:pPr>
        <w:ind w:left="7887" w:hanging="360"/>
      </w:pPr>
    </w:lvl>
    <w:lvl w:ilvl="8" w:tplc="0416001B">
      <w:start w:val="1"/>
      <w:numFmt w:val="lowerRoman"/>
      <w:lvlText w:val="%9."/>
      <w:lvlJc w:val="right"/>
      <w:pPr>
        <w:ind w:left="8607" w:hanging="180"/>
      </w:pPr>
    </w:lvl>
  </w:abstractNum>
  <w:abstractNum w:abstractNumId="35">
    <w:nsid w:val="48D73115"/>
    <w:multiLevelType w:val="multilevel"/>
    <w:tmpl w:val="187A5C6A"/>
    <w:lvl w:ilvl="0">
      <w:start w:val="1"/>
      <w:numFmt w:val="upperRoman"/>
      <w:lvlText w:val="%1."/>
      <w:lvlJc w:val="righ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AB018AF"/>
    <w:multiLevelType w:val="hybridMultilevel"/>
    <w:tmpl w:val="4948D1BA"/>
    <w:lvl w:ilvl="0" w:tplc="86E0E65E">
      <w:start w:val="1"/>
      <w:numFmt w:val="upperRoman"/>
      <w:lvlText w:val="%1"/>
      <w:lvlJc w:val="left"/>
      <w:pPr>
        <w:ind w:left="1389" w:hanging="123"/>
      </w:pPr>
      <w:rPr>
        <w:rFonts w:ascii="Times New Roman" w:eastAsia="Times New Roman" w:hAnsi="Times New Roman" w:cs="Times New Roman" w:hint="default"/>
        <w:w w:val="99"/>
        <w:sz w:val="21"/>
        <w:szCs w:val="21"/>
      </w:rPr>
    </w:lvl>
    <w:lvl w:ilvl="1" w:tplc="62D85770">
      <w:start w:val="1"/>
      <w:numFmt w:val="lowerLetter"/>
      <w:lvlText w:val="%2)"/>
      <w:lvlJc w:val="left"/>
      <w:pPr>
        <w:ind w:left="1880" w:hanging="361"/>
      </w:pPr>
      <w:rPr>
        <w:rFonts w:hint="default"/>
        <w:spacing w:val="-1"/>
        <w:w w:val="99"/>
      </w:rPr>
    </w:lvl>
    <w:lvl w:ilvl="2" w:tplc="F15E362A">
      <w:numFmt w:val="bullet"/>
      <w:lvlText w:val="•"/>
      <w:lvlJc w:val="left"/>
      <w:pPr>
        <w:ind w:left="2702" w:hanging="361"/>
      </w:pPr>
      <w:rPr>
        <w:rFonts w:hint="default"/>
      </w:rPr>
    </w:lvl>
    <w:lvl w:ilvl="3" w:tplc="6B529024">
      <w:numFmt w:val="bullet"/>
      <w:lvlText w:val="•"/>
      <w:lvlJc w:val="left"/>
      <w:pPr>
        <w:ind w:left="3525" w:hanging="361"/>
      </w:pPr>
      <w:rPr>
        <w:rFonts w:hint="default"/>
      </w:rPr>
    </w:lvl>
    <w:lvl w:ilvl="4" w:tplc="43965A08">
      <w:numFmt w:val="bullet"/>
      <w:lvlText w:val="•"/>
      <w:lvlJc w:val="left"/>
      <w:pPr>
        <w:ind w:left="4348" w:hanging="361"/>
      </w:pPr>
      <w:rPr>
        <w:rFonts w:hint="default"/>
      </w:rPr>
    </w:lvl>
    <w:lvl w:ilvl="5" w:tplc="4C84CD92">
      <w:numFmt w:val="bullet"/>
      <w:lvlText w:val="•"/>
      <w:lvlJc w:val="left"/>
      <w:pPr>
        <w:ind w:left="5170" w:hanging="361"/>
      </w:pPr>
      <w:rPr>
        <w:rFonts w:hint="default"/>
      </w:rPr>
    </w:lvl>
    <w:lvl w:ilvl="6" w:tplc="CF2A2FA2">
      <w:numFmt w:val="bullet"/>
      <w:lvlText w:val="•"/>
      <w:lvlJc w:val="left"/>
      <w:pPr>
        <w:ind w:left="5993" w:hanging="361"/>
      </w:pPr>
      <w:rPr>
        <w:rFonts w:hint="default"/>
      </w:rPr>
    </w:lvl>
    <w:lvl w:ilvl="7" w:tplc="DB8C4A98">
      <w:numFmt w:val="bullet"/>
      <w:lvlText w:val="•"/>
      <w:lvlJc w:val="left"/>
      <w:pPr>
        <w:ind w:left="6816" w:hanging="361"/>
      </w:pPr>
      <w:rPr>
        <w:rFonts w:hint="default"/>
      </w:rPr>
    </w:lvl>
    <w:lvl w:ilvl="8" w:tplc="40404880">
      <w:numFmt w:val="bullet"/>
      <w:lvlText w:val="•"/>
      <w:lvlJc w:val="left"/>
      <w:pPr>
        <w:ind w:left="7638" w:hanging="361"/>
      </w:pPr>
      <w:rPr>
        <w:rFonts w:hint="default"/>
      </w:rPr>
    </w:lvl>
  </w:abstractNum>
  <w:abstractNum w:abstractNumId="37">
    <w:nsid w:val="4B901AF3"/>
    <w:multiLevelType w:val="multilevel"/>
    <w:tmpl w:val="3A7CFAC6"/>
    <w:lvl w:ilvl="0">
      <w:start w:val="1"/>
      <w:numFmt w:val="upperRoman"/>
      <w:lvlText w:val="%1."/>
      <w:lvlJc w:val="right"/>
      <w:pPr>
        <w:ind w:left="1211"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33C67F4"/>
    <w:multiLevelType w:val="multilevel"/>
    <w:tmpl w:val="DC4ABB56"/>
    <w:numStyleLink w:val="Estilo1"/>
  </w:abstractNum>
  <w:abstractNum w:abstractNumId="39">
    <w:nsid w:val="56400BA9"/>
    <w:multiLevelType w:val="hybridMultilevel"/>
    <w:tmpl w:val="F4BA091A"/>
    <w:lvl w:ilvl="0" w:tplc="5502AAFA">
      <w:start w:val="10"/>
      <w:numFmt w:val="decimal"/>
      <w:suff w:val="space"/>
      <w:lvlText w:val="Art.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19F4D63"/>
    <w:multiLevelType w:val="hybridMultilevel"/>
    <w:tmpl w:val="2A185D4E"/>
    <w:lvl w:ilvl="0" w:tplc="C75CB180">
      <w:start w:val="1"/>
      <w:numFmt w:val="lowerLetter"/>
      <w:lvlText w:val="%1)"/>
      <w:lvlJc w:val="left"/>
      <w:pPr>
        <w:ind w:left="720" w:hanging="360"/>
      </w:pPr>
    </w:lvl>
    <w:lvl w:ilvl="1" w:tplc="1C2AF034" w:tentative="1">
      <w:start w:val="1"/>
      <w:numFmt w:val="lowerLetter"/>
      <w:lvlText w:val="%2."/>
      <w:lvlJc w:val="left"/>
      <w:pPr>
        <w:ind w:left="1440" w:hanging="360"/>
      </w:pPr>
    </w:lvl>
    <w:lvl w:ilvl="2" w:tplc="89D4F988" w:tentative="1">
      <w:start w:val="1"/>
      <w:numFmt w:val="lowerRoman"/>
      <w:lvlText w:val="%3."/>
      <w:lvlJc w:val="right"/>
      <w:pPr>
        <w:ind w:left="2160" w:hanging="180"/>
      </w:pPr>
    </w:lvl>
    <w:lvl w:ilvl="3" w:tplc="782CCDBE" w:tentative="1">
      <w:start w:val="1"/>
      <w:numFmt w:val="decimal"/>
      <w:lvlText w:val="%4."/>
      <w:lvlJc w:val="left"/>
      <w:pPr>
        <w:ind w:left="2880" w:hanging="360"/>
      </w:pPr>
    </w:lvl>
    <w:lvl w:ilvl="4" w:tplc="9884AF28" w:tentative="1">
      <w:start w:val="1"/>
      <w:numFmt w:val="lowerLetter"/>
      <w:lvlText w:val="%5."/>
      <w:lvlJc w:val="left"/>
      <w:pPr>
        <w:ind w:left="3600" w:hanging="360"/>
      </w:pPr>
    </w:lvl>
    <w:lvl w:ilvl="5" w:tplc="2ED03574" w:tentative="1">
      <w:start w:val="1"/>
      <w:numFmt w:val="lowerRoman"/>
      <w:lvlText w:val="%6."/>
      <w:lvlJc w:val="right"/>
      <w:pPr>
        <w:ind w:left="4320" w:hanging="180"/>
      </w:pPr>
    </w:lvl>
    <w:lvl w:ilvl="6" w:tplc="2D70A466" w:tentative="1">
      <w:start w:val="1"/>
      <w:numFmt w:val="decimal"/>
      <w:lvlText w:val="%7."/>
      <w:lvlJc w:val="left"/>
      <w:pPr>
        <w:ind w:left="5040" w:hanging="360"/>
      </w:pPr>
    </w:lvl>
    <w:lvl w:ilvl="7" w:tplc="5D0638FC" w:tentative="1">
      <w:start w:val="1"/>
      <w:numFmt w:val="lowerLetter"/>
      <w:lvlText w:val="%8."/>
      <w:lvlJc w:val="left"/>
      <w:pPr>
        <w:ind w:left="5760" w:hanging="360"/>
      </w:pPr>
    </w:lvl>
    <w:lvl w:ilvl="8" w:tplc="6A2209DA" w:tentative="1">
      <w:start w:val="1"/>
      <w:numFmt w:val="lowerRoman"/>
      <w:lvlText w:val="%9."/>
      <w:lvlJc w:val="right"/>
      <w:pPr>
        <w:ind w:left="6480" w:hanging="180"/>
      </w:pPr>
    </w:lvl>
  </w:abstractNum>
  <w:abstractNum w:abstractNumId="41">
    <w:nsid w:val="63A20A0E"/>
    <w:multiLevelType w:val="hybridMultilevel"/>
    <w:tmpl w:val="B4222486"/>
    <w:lvl w:ilvl="0" w:tplc="8A8A6F66">
      <w:start w:val="1"/>
      <w:numFmt w:val="upperRoman"/>
      <w:lvlText w:val="%1"/>
      <w:lvlJc w:val="left"/>
      <w:pPr>
        <w:ind w:left="1389" w:hanging="117"/>
      </w:pPr>
      <w:rPr>
        <w:rFonts w:ascii="Arial" w:eastAsia="Arial" w:hAnsi="Arial" w:cs="Arial" w:hint="default"/>
        <w:w w:val="100"/>
        <w:sz w:val="21"/>
        <w:szCs w:val="21"/>
      </w:rPr>
    </w:lvl>
    <w:lvl w:ilvl="1" w:tplc="FE0E1B9E">
      <w:numFmt w:val="bullet"/>
      <w:lvlText w:val="•"/>
      <w:lvlJc w:val="left"/>
      <w:pPr>
        <w:ind w:left="2170" w:hanging="117"/>
      </w:pPr>
      <w:rPr>
        <w:rFonts w:hint="default"/>
      </w:rPr>
    </w:lvl>
    <w:lvl w:ilvl="2" w:tplc="E03A8AEA">
      <w:numFmt w:val="bullet"/>
      <w:lvlText w:val="•"/>
      <w:lvlJc w:val="left"/>
      <w:pPr>
        <w:ind w:left="2960" w:hanging="117"/>
      </w:pPr>
      <w:rPr>
        <w:rFonts w:hint="default"/>
      </w:rPr>
    </w:lvl>
    <w:lvl w:ilvl="3" w:tplc="A96CFEFA">
      <w:numFmt w:val="bullet"/>
      <w:lvlText w:val="•"/>
      <w:lvlJc w:val="left"/>
      <w:pPr>
        <w:ind w:left="3751" w:hanging="117"/>
      </w:pPr>
      <w:rPr>
        <w:rFonts w:hint="default"/>
      </w:rPr>
    </w:lvl>
    <w:lvl w:ilvl="4" w:tplc="68B0C43C">
      <w:numFmt w:val="bullet"/>
      <w:lvlText w:val="•"/>
      <w:lvlJc w:val="left"/>
      <w:pPr>
        <w:ind w:left="4541" w:hanging="117"/>
      </w:pPr>
      <w:rPr>
        <w:rFonts w:hint="default"/>
      </w:rPr>
    </w:lvl>
    <w:lvl w:ilvl="5" w:tplc="ADC4BE92">
      <w:numFmt w:val="bullet"/>
      <w:lvlText w:val="•"/>
      <w:lvlJc w:val="left"/>
      <w:pPr>
        <w:ind w:left="5332" w:hanging="117"/>
      </w:pPr>
      <w:rPr>
        <w:rFonts w:hint="default"/>
      </w:rPr>
    </w:lvl>
    <w:lvl w:ilvl="6" w:tplc="98580E7E">
      <w:numFmt w:val="bullet"/>
      <w:lvlText w:val="•"/>
      <w:lvlJc w:val="left"/>
      <w:pPr>
        <w:ind w:left="6122" w:hanging="117"/>
      </w:pPr>
      <w:rPr>
        <w:rFonts w:hint="default"/>
      </w:rPr>
    </w:lvl>
    <w:lvl w:ilvl="7" w:tplc="42087CD8">
      <w:numFmt w:val="bullet"/>
      <w:lvlText w:val="•"/>
      <w:lvlJc w:val="left"/>
      <w:pPr>
        <w:ind w:left="6913" w:hanging="117"/>
      </w:pPr>
      <w:rPr>
        <w:rFonts w:hint="default"/>
      </w:rPr>
    </w:lvl>
    <w:lvl w:ilvl="8" w:tplc="E0E8BE08">
      <w:numFmt w:val="bullet"/>
      <w:lvlText w:val="•"/>
      <w:lvlJc w:val="left"/>
      <w:pPr>
        <w:ind w:left="7703" w:hanging="117"/>
      </w:pPr>
      <w:rPr>
        <w:rFonts w:hint="default"/>
      </w:rPr>
    </w:lvl>
  </w:abstractNum>
  <w:abstractNum w:abstractNumId="42">
    <w:nsid w:val="64D46553"/>
    <w:multiLevelType w:val="multilevel"/>
    <w:tmpl w:val="1402F224"/>
    <w:lvl w:ilvl="0">
      <w:start w:val="57"/>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739408E"/>
    <w:multiLevelType w:val="hybridMultilevel"/>
    <w:tmpl w:val="27A65BE4"/>
    <w:lvl w:ilvl="0" w:tplc="CCF8E744">
      <w:start w:val="1"/>
      <w:numFmt w:val="upperRoman"/>
      <w:lvlText w:val="%1"/>
      <w:lvlJc w:val="left"/>
      <w:pPr>
        <w:ind w:left="1389" w:hanging="118"/>
      </w:pPr>
      <w:rPr>
        <w:rFonts w:ascii="Arial" w:eastAsia="Arial" w:hAnsi="Arial" w:cs="Arial" w:hint="default"/>
        <w:w w:val="100"/>
        <w:sz w:val="22"/>
        <w:szCs w:val="22"/>
      </w:rPr>
    </w:lvl>
    <w:lvl w:ilvl="1" w:tplc="A35EC3B0">
      <w:numFmt w:val="bullet"/>
      <w:lvlText w:val="•"/>
      <w:lvlJc w:val="left"/>
      <w:pPr>
        <w:ind w:left="2170" w:hanging="118"/>
      </w:pPr>
      <w:rPr>
        <w:rFonts w:hint="default"/>
      </w:rPr>
    </w:lvl>
    <w:lvl w:ilvl="2" w:tplc="D92889D8">
      <w:numFmt w:val="bullet"/>
      <w:lvlText w:val="•"/>
      <w:lvlJc w:val="left"/>
      <w:pPr>
        <w:ind w:left="2960" w:hanging="118"/>
      </w:pPr>
      <w:rPr>
        <w:rFonts w:hint="default"/>
      </w:rPr>
    </w:lvl>
    <w:lvl w:ilvl="3" w:tplc="974834B0">
      <w:numFmt w:val="bullet"/>
      <w:lvlText w:val="•"/>
      <w:lvlJc w:val="left"/>
      <w:pPr>
        <w:ind w:left="3751" w:hanging="118"/>
      </w:pPr>
      <w:rPr>
        <w:rFonts w:hint="default"/>
      </w:rPr>
    </w:lvl>
    <w:lvl w:ilvl="4" w:tplc="B0D0B46A">
      <w:numFmt w:val="bullet"/>
      <w:lvlText w:val="•"/>
      <w:lvlJc w:val="left"/>
      <w:pPr>
        <w:ind w:left="4541" w:hanging="118"/>
      </w:pPr>
      <w:rPr>
        <w:rFonts w:hint="default"/>
      </w:rPr>
    </w:lvl>
    <w:lvl w:ilvl="5" w:tplc="C4940DDC">
      <w:numFmt w:val="bullet"/>
      <w:lvlText w:val="•"/>
      <w:lvlJc w:val="left"/>
      <w:pPr>
        <w:ind w:left="5332" w:hanging="118"/>
      </w:pPr>
      <w:rPr>
        <w:rFonts w:hint="default"/>
      </w:rPr>
    </w:lvl>
    <w:lvl w:ilvl="6" w:tplc="0116EDFE">
      <w:numFmt w:val="bullet"/>
      <w:lvlText w:val="•"/>
      <w:lvlJc w:val="left"/>
      <w:pPr>
        <w:ind w:left="6122" w:hanging="118"/>
      </w:pPr>
      <w:rPr>
        <w:rFonts w:hint="default"/>
      </w:rPr>
    </w:lvl>
    <w:lvl w:ilvl="7" w:tplc="C77ED000">
      <w:numFmt w:val="bullet"/>
      <w:lvlText w:val="•"/>
      <w:lvlJc w:val="left"/>
      <w:pPr>
        <w:ind w:left="6913" w:hanging="118"/>
      </w:pPr>
      <w:rPr>
        <w:rFonts w:hint="default"/>
      </w:rPr>
    </w:lvl>
    <w:lvl w:ilvl="8" w:tplc="41E6A0FC">
      <w:numFmt w:val="bullet"/>
      <w:lvlText w:val="•"/>
      <w:lvlJc w:val="left"/>
      <w:pPr>
        <w:ind w:left="7703" w:hanging="118"/>
      </w:pPr>
      <w:rPr>
        <w:rFonts w:hint="default"/>
      </w:rPr>
    </w:lvl>
  </w:abstractNum>
  <w:abstractNum w:abstractNumId="44">
    <w:nsid w:val="69C73615"/>
    <w:multiLevelType w:val="multilevel"/>
    <w:tmpl w:val="1402F224"/>
    <w:lvl w:ilvl="0">
      <w:start w:val="57"/>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E260937"/>
    <w:multiLevelType w:val="hybridMultilevel"/>
    <w:tmpl w:val="75825DE6"/>
    <w:lvl w:ilvl="0" w:tplc="9482AA4A">
      <w:start w:val="1"/>
      <w:numFmt w:val="upperRoman"/>
      <w:lvlText w:val="%1"/>
      <w:lvlJc w:val="left"/>
      <w:pPr>
        <w:ind w:left="1389" w:hanging="118"/>
      </w:pPr>
      <w:rPr>
        <w:rFonts w:ascii="Arial" w:eastAsia="Arial" w:hAnsi="Arial" w:cs="Arial" w:hint="default"/>
        <w:w w:val="100"/>
        <w:sz w:val="21"/>
        <w:szCs w:val="21"/>
      </w:rPr>
    </w:lvl>
    <w:lvl w:ilvl="1" w:tplc="66B2168C">
      <w:numFmt w:val="bullet"/>
      <w:lvlText w:val="•"/>
      <w:lvlJc w:val="left"/>
      <w:pPr>
        <w:ind w:left="2170" w:hanging="118"/>
      </w:pPr>
      <w:rPr>
        <w:rFonts w:hint="default"/>
      </w:rPr>
    </w:lvl>
    <w:lvl w:ilvl="2" w:tplc="565A38C8">
      <w:numFmt w:val="bullet"/>
      <w:lvlText w:val="•"/>
      <w:lvlJc w:val="left"/>
      <w:pPr>
        <w:ind w:left="2960" w:hanging="118"/>
      </w:pPr>
      <w:rPr>
        <w:rFonts w:hint="default"/>
      </w:rPr>
    </w:lvl>
    <w:lvl w:ilvl="3" w:tplc="C2385412">
      <w:numFmt w:val="bullet"/>
      <w:lvlText w:val="•"/>
      <w:lvlJc w:val="left"/>
      <w:pPr>
        <w:ind w:left="3751" w:hanging="118"/>
      </w:pPr>
      <w:rPr>
        <w:rFonts w:hint="default"/>
      </w:rPr>
    </w:lvl>
    <w:lvl w:ilvl="4" w:tplc="9D10D636">
      <w:numFmt w:val="bullet"/>
      <w:lvlText w:val="•"/>
      <w:lvlJc w:val="left"/>
      <w:pPr>
        <w:ind w:left="4541" w:hanging="118"/>
      </w:pPr>
      <w:rPr>
        <w:rFonts w:hint="default"/>
      </w:rPr>
    </w:lvl>
    <w:lvl w:ilvl="5" w:tplc="8176265E">
      <w:numFmt w:val="bullet"/>
      <w:lvlText w:val="•"/>
      <w:lvlJc w:val="left"/>
      <w:pPr>
        <w:ind w:left="5332" w:hanging="118"/>
      </w:pPr>
      <w:rPr>
        <w:rFonts w:hint="default"/>
      </w:rPr>
    </w:lvl>
    <w:lvl w:ilvl="6" w:tplc="37566FD6">
      <w:numFmt w:val="bullet"/>
      <w:lvlText w:val="•"/>
      <w:lvlJc w:val="left"/>
      <w:pPr>
        <w:ind w:left="6122" w:hanging="118"/>
      </w:pPr>
      <w:rPr>
        <w:rFonts w:hint="default"/>
      </w:rPr>
    </w:lvl>
    <w:lvl w:ilvl="7" w:tplc="FE7EF688">
      <w:numFmt w:val="bullet"/>
      <w:lvlText w:val="•"/>
      <w:lvlJc w:val="left"/>
      <w:pPr>
        <w:ind w:left="6913" w:hanging="118"/>
      </w:pPr>
      <w:rPr>
        <w:rFonts w:hint="default"/>
      </w:rPr>
    </w:lvl>
    <w:lvl w:ilvl="8" w:tplc="6750CC8A">
      <w:numFmt w:val="bullet"/>
      <w:lvlText w:val="•"/>
      <w:lvlJc w:val="left"/>
      <w:pPr>
        <w:ind w:left="7703" w:hanging="118"/>
      </w:pPr>
      <w:rPr>
        <w:rFonts w:hint="default"/>
      </w:rPr>
    </w:lvl>
  </w:abstractNum>
  <w:abstractNum w:abstractNumId="46">
    <w:nsid w:val="707872B4"/>
    <w:multiLevelType w:val="multilevel"/>
    <w:tmpl w:val="1626159C"/>
    <w:lvl w:ilvl="0">
      <w:start w:val="1"/>
      <w:numFmt w:val="upperRoman"/>
      <w:pStyle w:val="FPTIT-0"/>
      <w:lvlText w:val="%1."/>
      <w:lvlJc w:val="right"/>
      <w:pPr>
        <w:ind w:left="360" w:hanging="76"/>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04" w:hanging="720"/>
      </w:pPr>
      <w:rPr>
        <w:rFonts w:ascii="Arial" w:hAnsi="Arial" w:cs="Arial" w:hint="default"/>
        <w:b/>
        <w:color w:val="595959"/>
        <w:sz w:val="24"/>
      </w:rPr>
    </w:lvl>
    <w:lvl w:ilvl="3">
      <w:start w:val="1"/>
      <w:numFmt w:val="decimal"/>
      <w:isLgl/>
      <w:lvlText w:val="%1.%2.%3.%4."/>
      <w:lvlJc w:val="left"/>
      <w:pPr>
        <w:ind w:left="1080" w:hanging="1080"/>
      </w:pPr>
      <w:rPr>
        <w:rFonts w:ascii="Arial" w:hAnsi="Arial" w:cs="Arial" w:hint="default"/>
        <w:b/>
        <w:color w:val="595959"/>
        <w:sz w:val="24"/>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7">
    <w:nsid w:val="72C25E6A"/>
    <w:multiLevelType w:val="hybridMultilevel"/>
    <w:tmpl w:val="888842F6"/>
    <w:lvl w:ilvl="0" w:tplc="23E46360">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65B4BF7"/>
    <w:multiLevelType w:val="multilevel"/>
    <w:tmpl w:val="416E6C0C"/>
    <w:lvl w:ilvl="0">
      <w:start w:val="61"/>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7136310"/>
    <w:multiLevelType w:val="multilevel"/>
    <w:tmpl w:val="416E6C0C"/>
    <w:lvl w:ilvl="0">
      <w:start w:val="61"/>
      <w:numFmt w:val="decimal"/>
      <w:lvlText w:val="Art. %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7263A3C"/>
    <w:multiLevelType w:val="hybridMultilevel"/>
    <w:tmpl w:val="78D608F2"/>
    <w:lvl w:ilvl="0" w:tplc="6E644EA4">
      <w:start w:val="1"/>
      <w:numFmt w:val="upperRoman"/>
      <w:lvlText w:val="%1"/>
      <w:lvlJc w:val="left"/>
      <w:pPr>
        <w:ind w:left="1389" w:hanging="118"/>
      </w:pPr>
      <w:rPr>
        <w:rFonts w:ascii="Arial" w:eastAsia="Arial" w:hAnsi="Arial" w:cs="Arial" w:hint="default"/>
        <w:w w:val="100"/>
        <w:sz w:val="21"/>
        <w:szCs w:val="21"/>
      </w:rPr>
    </w:lvl>
    <w:lvl w:ilvl="1" w:tplc="4814BC2E">
      <w:start w:val="1"/>
      <w:numFmt w:val="lowerLetter"/>
      <w:lvlText w:val="%2)"/>
      <w:lvlJc w:val="left"/>
      <w:pPr>
        <w:ind w:left="1377" w:hanging="237"/>
      </w:pPr>
      <w:rPr>
        <w:rFonts w:hint="default"/>
        <w:w w:val="100"/>
      </w:rPr>
    </w:lvl>
    <w:lvl w:ilvl="2" w:tplc="A8A44AB8">
      <w:numFmt w:val="bullet"/>
      <w:lvlText w:val="•"/>
      <w:lvlJc w:val="left"/>
      <w:pPr>
        <w:ind w:left="2960" w:hanging="237"/>
      </w:pPr>
      <w:rPr>
        <w:rFonts w:hint="default"/>
      </w:rPr>
    </w:lvl>
    <w:lvl w:ilvl="3" w:tplc="F0405076">
      <w:numFmt w:val="bullet"/>
      <w:lvlText w:val="•"/>
      <w:lvlJc w:val="left"/>
      <w:pPr>
        <w:ind w:left="3751" w:hanging="237"/>
      </w:pPr>
      <w:rPr>
        <w:rFonts w:hint="default"/>
      </w:rPr>
    </w:lvl>
    <w:lvl w:ilvl="4" w:tplc="16A29542">
      <w:numFmt w:val="bullet"/>
      <w:lvlText w:val="•"/>
      <w:lvlJc w:val="left"/>
      <w:pPr>
        <w:ind w:left="4541" w:hanging="237"/>
      </w:pPr>
      <w:rPr>
        <w:rFonts w:hint="default"/>
      </w:rPr>
    </w:lvl>
    <w:lvl w:ilvl="5" w:tplc="97B0CF42">
      <w:numFmt w:val="bullet"/>
      <w:lvlText w:val="•"/>
      <w:lvlJc w:val="left"/>
      <w:pPr>
        <w:ind w:left="5332" w:hanging="237"/>
      </w:pPr>
      <w:rPr>
        <w:rFonts w:hint="default"/>
      </w:rPr>
    </w:lvl>
    <w:lvl w:ilvl="6" w:tplc="D6C49758">
      <w:numFmt w:val="bullet"/>
      <w:lvlText w:val="•"/>
      <w:lvlJc w:val="left"/>
      <w:pPr>
        <w:ind w:left="6122" w:hanging="237"/>
      </w:pPr>
      <w:rPr>
        <w:rFonts w:hint="default"/>
      </w:rPr>
    </w:lvl>
    <w:lvl w:ilvl="7" w:tplc="989414D2">
      <w:numFmt w:val="bullet"/>
      <w:lvlText w:val="•"/>
      <w:lvlJc w:val="left"/>
      <w:pPr>
        <w:ind w:left="6913" w:hanging="237"/>
      </w:pPr>
      <w:rPr>
        <w:rFonts w:hint="default"/>
      </w:rPr>
    </w:lvl>
    <w:lvl w:ilvl="8" w:tplc="1A28F218">
      <w:numFmt w:val="bullet"/>
      <w:lvlText w:val="•"/>
      <w:lvlJc w:val="left"/>
      <w:pPr>
        <w:ind w:left="7703" w:hanging="237"/>
      </w:pPr>
      <w:rPr>
        <w:rFonts w:hint="default"/>
      </w:rPr>
    </w:lvl>
  </w:abstractNum>
  <w:abstractNum w:abstractNumId="51">
    <w:nsid w:val="79464BCD"/>
    <w:multiLevelType w:val="hybridMultilevel"/>
    <w:tmpl w:val="66568680"/>
    <w:lvl w:ilvl="0" w:tplc="523AE59C">
      <w:start w:val="1"/>
      <w:numFmt w:val="lowerLetter"/>
      <w:lvlText w:val="%1)"/>
      <w:lvlJc w:val="left"/>
      <w:pPr>
        <w:ind w:left="1029" w:hanging="361"/>
      </w:pPr>
      <w:rPr>
        <w:rFonts w:ascii="Arial" w:eastAsia="Arial" w:hAnsi="Arial" w:cs="Arial" w:hint="default"/>
        <w:spacing w:val="-1"/>
        <w:w w:val="99"/>
        <w:sz w:val="21"/>
        <w:szCs w:val="21"/>
      </w:rPr>
    </w:lvl>
    <w:lvl w:ilvl="1" w:tplc="221854F8">
      <w:numFmt w:val="bullet"/>
      <w:lvlText w:val="•"/>
      <w:lvlJc w:val="left"/>
      <w:pPr>
        <w:ind w:left="1846" w:hanging="361"/>
      </w:pPr>
      <w:rPr>
        <w:rFonts w:hint="default"/>
      </w:rPr>
    </w:lvl>
    <w:lvl w:ilvl="2" w:tplc="01F8FDE6">
      <w:numFmt w:val="bullet"/>
      <w:lvlText w:val="•"/>
      <w:lvlJc w:val="left"/>
      <w:pPr>
        <w:ind w:left="2672" w:hanging="361"/>
      </w:pPr>
      <w:rPr>
        <w:rFonts w:hint="default"/>
      </w:rPr>
    </w:lvl>
    <w:lvl w:ilvl="3" w:tplc="0AD02E5E">
      <w:numFmt w:val="bullet"/>
      <w:lvlText w:val="•"/>
      <w:lvlJc w:val="left"/>
      <w:pPr>
        <w:ind w:left="3499" w:hanging="361"/>
      </w:pPr>
      <w:rPr>
        <w:rFonts w:hint="default"/>
      </w:rPr>
    </w:lvl>
    <w:lvl w:ilvl="4" w:tplc="269C784C">
      <w:numFmt w:val="bullet"/>
      <w:lvlText w:val="•"/>
      <w:lvlJc w:val="left"/>
      <w:pPr>
        <w:ind w:left="4325" w:hanging="361"/>
      </w:pPr>
      <w:rPr>
        <w:rFonts w:hint="default"/>
      </w:rPr>
    </w:lvl>
    <w:lvl w:ilvl="5" w:tplc="6C8215D2">
      <w:numFmt w:val="bullet"/>
      <w:lvlText w:val="•"/>
      <w:lvlJc w:val="left"/>
      <w:pPr>
        <w:ind w:left="5152" w:hanging="361"/>
      </w:pPr>
      <w:rPr>
        <w:rFonts w:hint="default"/>
      </w:rPr>
    </w:lvl>
    <w:lvl w:ilvl="6" w:tplc="9B0A6A8E">
      <w:numFmt w:val="bullet"/>
      <w:lvlText w:val="•"/>
      <w:lvlJc w:val="left"/>
      <w:pPr>
        <w:ind w:left="5978" w:hanging="361"/>
      </w:pPr>
      <w:rPr>
        <w:rFonts w:hint="default"/>
      </w:rPr>
    </w:lvl>
    <w:lvl w:ilvl="7" w:tplc="69E88522">
      <w:numFmt w:val="bullet"/>
      <w:lvlText w:val="•"/>
      <w:lvlJc w:val="left"/>
      <w:pPr>
        <w:ind w:left="6805" w:hanging="361"/>
      </w:pPr>
      <w:rPr>
        <w:rFonts w:hint="default"/>
      </w:rPr>
    </w:lvl>
    <w:lvl w:ilvl="8" w:tplc="04744412">
      <w:numFmt w:val="bullet"/>
      <w:lvlText w:val="•"/>
      <w:lvlJc w:val="left"/>
      <w:pPr>
        <w:ind w:left="7631" w:hanging="361"/>
      </w:pPr>
      <w:rPr>
        <w:rFonts w:hint="default"/>
      </w:rPr>
    </w:lvl>
  </w:abstractNum>
  <w:abstractNum w:abstractNumId="52">
    <w:nsid w:val="7A27777B"/>
    <w:multiLevelType w:val="hybridMultilevel"/>
    <w:tmpl w:val="D79C0FA4"/>
    <w:lvl w:ilvl="0" w:tplc="5740AFD2">
      <w:start w:val="1"/>
      <w:numFmt w:val="upperRoman"/>
      <w:lvlText w:val="%1"/>
      <w:lvlJc w:val="left"/>
      <w:pPr>
        <w:ind w:left="1389" w:hanging="118"/>
      </w:pPr>
      <w:rPr>
        <w:rFonts w:ascii="Arial" w:eastAsia="Arial" w:hAnsi="Arial" w:cs="Arial" w:hint="default"/>
        <w:w w:val="100"/>
        <w:sz w:val="21"/>
        <w:szCs w:val="21"/>
      </w:rPr>
    </w:lvl>
    <w:lvl w:ilvl="1" w:tplc="993AD112">
      <w:numFmt w:val="bullet"/>
      <w:lvlText w:val="•"/>
      <w:lvlJc w:val="left"/>
      <w:pPr>
        <w:ind w:left="2170" w:hanging="118"/>
      </w:pPr>
      <w:rPr>
        <w:rFonts w:hint="default"/>
      </w:rPr>
    </w:lvl>
    <w:lvl w:ilvl="2" w:tplc="3C420F60">
      <w:numFmt w:val="bullet"/>
      <w:lvlText w:val="•"/>
      <w:lvlJc w:val="left"/>
      <w:pPr>
        <w:ind w:left="2960" w:hanging="118"/>
      </w:pPr>
      <w:rPr>
        <w:rFonts w:hint="default"/>
      </w:rPr>
    </w:lvl>
    <w:lvl w:ilvl="3" w:tplc="31364410">
      <w:numFmt w:val="bullet"/>
      <w:lvlText w:val="•"/>
      <w:lvlJc w:val="left"/>
      <w:pPr>
        <w:ind w:left="3751" w:hanging="118"/>
      </w:pPr>
      <w:rPr>
        <w:rFonts w:hint="default"/>
      </w:rPr>
    </w:lvl>
    <w:lvl w:ilvl="4" w:tplc="A3766056">
      <w:numFmt w:val="bullet"/>
      <w:lvlText w:val="•"/>
      <w:lvlJc w:val="left"/>
      <w:pPr>
        <w:ind w:left="4541" w:hanging="118"/>
      </w:pPr>
      <w:rPr>
        <w:rFonts w:hint="default"/>
      </w:rPr>
    </w:lvl>
    <w:lvl w:ilvl="5" w:tplc="2214AD02">
      <w:numFmt w:val="bullet"/>
      <w:lvlText w:val="•"/>
      <w:lvlJc w:val="left"/>
      <w:pPr>
        <w:ind w:left="5332" w:hanging="118"/>
      </w:pPr>
      <w:rPr>
        <w:rFonts w:hint="default"/>
      </w:rPr>
    </w:lvl>
    <w:lvl w:ilvl="6" w:tplc="D71006A6">
      <w:numFmt w:val="bullet"/>
      <w:lvlText w:val="•"/>
      <w:lvlJc w:val="left"/>
      <w:pPr>
        <w:ind w:left="6122" w:hanging="118"/>
      </w:pPr>
      <w:rPr>
        <w:rFonts w:hint="default"/>
      </w:rPr>
    </w:lvl>
    <w:lvl w:ilvl="7" w:tplc="7B90D872">
      <w:numFmt w:val="bullet"/>
      <w:lvlText w:val="•"/>
      <w:lvlJc w:val="left"/>
      <w:pPr>
        <w:ind w:left="6913" w:hanging="118"/>
      </w:pPr>
      <w:rPr>
        <w:rFonts w:hint="default"/>
      </w:rPr>
    </w:lvl>
    <w:lvl w:ilvl="8" w:tplc="329CD970">
      <w:numFmt w:val="bullet"/>
      <w:lvlText w:val="•"/>
      <w:lvlJc w:val="left"/>
      <w:pPr>
        <w:ind w:left="7703" w:hanging="118"/>
      </w:pPr>
      <w:rPr>
        <w:rFonts w:hint="default"/>
      </w:rPr>
    </w:lvl>
  </w:abstractNum>
  <w:abstractNum w:abstractNumId="53">
    <w:nsid w:val="7CAD4BE4"/>
    <w:multiLevelType w:val="hybridMultilevel"/>
    <w:tmpl w:val="6506083C"/>
    <w:lvl w:ilvl="0" w:tplc="5250559E">
      <w:start w:val="1"/>
      <w:numFmt w:val="upperRoman"/>
      <w:lvlText w:val="%1"/>
      <w:lvlJc w:val="left"/>
      <w:pPr>
        <w:ind w:left="1389" w:hanging="118"/>
      </w:pPr>
      <w:rPr>
        <w:rFonts w:ascii="Arial" w:eastAsia="Arial" w:hAnsi="Arial" w:cs="Arial" w:hint="default"/>
        <w:w w:val="100"/>
        <w:sz w:val="21"/>
        <w:szCs w:val="21"/>
      </w:rPr>
    </w:lvl>
    <w:lvl w:ilvl="1" w:tplc="296EBD4A">
      <w:numFmt w:val="bullet"/>
      <w:lvlText w:val="•"/>
      <w:lvlJc w:val="left"/>
      <w:pPr>
        <w:ind w:left="2170" w:hanging="118"/>
      </w:pPr>
      <w:rPr>
        <w:rFonts w:hint="default"/>
      </w:rPr>
    </w:lvl>
    <w:lvl w:ilvl="2" w:tplc="72360FCE">
      <w:numFmt w:val="bullet"/>
      <w:lvlText w:val="•"/>
      <w:lvlJc w:val="left"/>
      <w:pPr>
        <w:ind w:left="2960" w:hanging="118"/>
      </w:pPr>
      <w:rPr>
        <w:rFonts w:hint="default"/>
      </w:rPr>
    </w:lvl>
    <w:lvl w:ilvl="3" w:tplc="A13CEFEA">
      <w:numFmt w:val="bullet"/>
      <w:lvlText w:val="•"/>
      <w:lvlJc w:val="left"/>
      <w:pPr>
        <w:ind w:left="3751" w:hanging="118"/>
      </w:pPr>
      <w:rPr>
        <w:rFonts w:hint="default"/>
      </w:rPr>
    </w:lvl>
    <w:lvl w:ilvl="4" w:tplc="AD94B32C">
      <w:numFmt w:val="bullet"/>
      <w:lvlText w:val="•"/>
      <w:lvlJc w:val="left"/>
      <w:pPr>
        <w:ind w:left="4541" w:hanging="118"/>
      </w:pPr>
      <w:rPr>
        <w:rFonts w:hint="default"/>
      </w:rPr>
    </w:lvl>
    <w:lvl w:ilvl="5" w:tplc="39E8CA0E">
      <w:numFmt w:val="bullet"/>
      <w:lvlText w:val="•"/>
      <w:lvlJc w:val="left"/>
      <w:pPr>
        <w:ind w:left="5332" w:hanging="118"/>
      </w:pPr>
      <w:rPr>
        <w:rFonts w:hint="default"/>
      </w:rPr>
    </w:lvl>
    <w:lvl w:ilvl="6" w:tplc="1DFED85C">
      <w:numFmt w:val="bullet"/>
      <w:lvlText w:val="•"/>
      <w:lvlJc w:val="left"/>
      <w:pPr>
        <w:ind w:left="6122" w:hanging="118"/>
      </w:pPr>
      <w:rPr>
        <w:rFonts w:hint="default"/>
      </w:rPr>
    </w:lvl>
    <w:lvl w:ilvl="7" w:tplc="F22E618E">
      <w:numFmt w:val="bullet"/>
      <w:lvlText w:val="•"/>
      <w:lvlJc w:val="left"/>
      <w:pPr>
        <w:ind w:left="6913" w:hanging="118"/>
      </w:pPr>
      <w:rPr>
        <w:rFonts w:hint="default"/>
      </w:rPr>
    </w:lvl>
    <w:lvl w:ilvl="8" w:tplc="1C82E6B2">
      <w:numFmt w:val="bullet"/>
      <w:lvlText w:val="•"/>
      <w:lvlJc w:val="left"/>
      <w:pPr>
        <w:ind w:left="7703" w:hanging="118"/>
      </w:pPr>
      <w:rPr>
        <w:rFonts w:hint="default"/>
      </w:rPr>
    </w:lvl>
  </w:abstractNum>
  <w:abstractNum w:abstractNumId="54">
    <w:nsid w:val="7E4628DE"/>
    <w:multiLevelType w:val="multilevel"/>
    <w:tmpl w:val="DC4ABB56"/>
    <w:lvl w:ilvl="0">
      <w:start w:val="10"/>
      <w:numFmt w:val="decimal"/>
      <w:lvlText w:val="Art. %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9"/>
  </w:num>
  <w:num w:numId="3">
    <w:abstractNumId w:val="34"/>
  </w:num>
  <w:num w:numId="4">
    <w:abstractNumId w:val="46"/>
  </w:num>
  <w:num w:numId="5">
    <w:abstractNumId w:val="17"/>
  </w:num>
  <w:num w:numId="6">
    <w:abstractNumId w:val="1"/>
  </w:num>
  <w:num w:numId="7">
    <w:abstractNumId w:val="7"/>
  </w:num>
  <w:num w:numId="8">
    <w:abstractNumId w:val="21"/>
  </w:num>
  <w:num w:numId="9">
    <w:abstractNumId w:val="31"/>
  </w:num>
  <w:num w:numId="10">
    <w:abstractNumId w:val="22"/>
  </w:num>
  <w:num w:numId="11">
    <w:abstractNumId w:val="40"/>
  </w:num>
  <w:num w:numId="12">
    <w:abstractNumId w:val="38"/>
    <w:lvlOverride w:ilvl="0">
      <w:lvl w:ilvl="0">
        <w:start w:val="10"/>
        <w:numFmt w:val="decimal"/>
        <w:lvlText w:val="Art. %1."/>
        <w:lvlJc w:val="left"/>
        <w:pPr>
          <w:ind w:left="720" w:hanging="360"/>
        </w:pPr>
        <w:rPr>
          <w:rFonts w:hint="default"/>
          <w:b/>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13">
    <w:abstractNumId w:val="47"/>
  </w:num>
  <w:num w:numId="14">
    <w:abstractNumId w:val="4"/>
  </w:num>
  <w:num w:numId="15">
    <w:abstractNumId w:val="5"/>
  </w:num>
  <w:num w:numId="16">
    <w:abstractNumId w:val="28"/>
  </w:num>
  <w:num w:numId="17">
    <w:abstractNumId w:val="25"/>
  </w:num>
  <w:num w:numId="18">
    <w:abstractNumId w:val="37"/>
  </w:num>
  <w:num w:numId="19">
    <w:abstractNumId w:val="35"/>
  </w:num>
  <w:num w:numId="20">
    <w:abstractNumId w:val="45"/>
  </w:num>
  <w:num w:numId="21">
    <w:abstractNumId w:val="41"/>
  </w:num>
  <w:num w:numId="22">
    <w:abstractNumId w:val="15"/>
  </w:num>
  <w:num w:numId="23">
    <w:abstractNumId w:val="54"/>
  </w:num>
  <w:num w:numId="24">
    <w:abstractNumId w:val="3"/>
  </w:num>
  <w:num w:numId="25">
    <w:abstractNumId w:val="12"/>
  </w:num>
  <w:num w:numId="26">
    <w:abstractNumId w:val="24"/>
  </w:num>
  <w:num w:numId="27">
    <w:abstractNumId w:val="10"/>
  </w:num>
  <w:num w:numId="28">
    <w:abstractNumId w:val="11"/>
  </w:num>
  <w:num w:numId="29">
    <w:abstractNumId w:val="6"/>
  </w:num>
  <w:num w:numId="30">
    <w:abstractNumId w:val="33"/>
  </w:num>
  <w:num w:numId="31">
    <w:abstractNumId w:val="53"/>
  </w:num>
  <w:num w:numId="32">
    <w:abstractNumId w:val="52"/>
  </w:num>
  <w:num w:numId="33">
    <w:abstractNumId w:val="44"/>
  </w:num>
  <w:num w:numId="34">
    <w:abstractNumId w:val="50"/>
  </w:num>
  <w:num w:numId="35">
    <w:abstractNumId w:val="13"/>
  </w:num>
  <w:num w:numId="36">
    <w:abstractNumId w:val="32"/>
  </w:num>
  <w:num w:numId="37">
    <w:abstractNumId w:val="16"/>
  </w:num>
  <w:num w:numId="38">
    <w:abstractNumId w:val="2"/>
  </w:num>
  <w:num w:numId="39">
    <w:abstractNumId w:val="42"/>
  </w:num>
  <w:num w:numId="40">
    <w:abstractNumId w:val="9"/>
  </w:num>
  <w:num w:numId="41">
    <w:abstractNumId w:val="8"/>
  </w:num>
  <w:num w:numId="42">
    <w:abstractNumId w:val="23"/>
  </w:num>
  <w:num w:numId="43">
    <w:abstractNumId w:val="48"/>
  </w:num>
  <w:num w:numId="44">
    <w:abstractNumId w:val="18"/>
  </w:num>
  <w:num w:numId="45">
    <w:abstractNumId w:val="26"/>
  </w:num>
  <w:num w:numId="46">
    <w:abstractNumId w:val="14"/>
  </w:num>
  <w:num w:numId="47">
    <w:abstractNumId w:val="30"/>
  </w:num>
  <w:num w:numId="48">
    <w:abstractNumId w:val="49"/>
  </w:num>
  <w:num w:numId="49">
    <w:abstractNumId w:val="29"/>
  </w:num>
  <w:num w:numId="50">
    <w:abstractNumId w:val="43"/>
  </w:num>
  <w:num w:numId="51">
    <w:abstractNumId w:val="51"/>
  </w:num>
  <w:num w:numId="52">
    <w:abstractNumId w:val="20"/>
  </w:num>
  <w:num w:numId="53">
    <w:abstractNumId w:val="36"/>
  </w:num>
  <w:num w:numId="54">
    <w:abstractNumId w:val="39"/>
  </w:num>
  <w:num w:numId="5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F3"/>
    <w:rsid w:val="00002555"/>
    <w:rsid w:val="00006FA1"/>
    <w:rsid w:val="00012973"/>
    <w:rsid w:val="00022C9A"/>
    <w:rsid w:val="00025F3E"/>
    <w:rsid w:val="000301D1"/>
    <w:rsid w:val="000409FF"/>
    <w:rsid w:val="00041582"/>
    <w:rsid w:val="000442B0"/>
    <w:rsid w:val="0005172F"/>
    <w:rsid w:val="00051C74"/>
    <w:rsid w:val="0005482E"/>
    <w:rsid w:val="00055BB6"/>
    <w:rsid w:val="00056FF7"/>
    <w:rsid w:val="00065B21"/>
    <w:rsid w:val="0007380B"/>
    <w:rsid w:val="00083897"/>
    <w:rsid w:val="000841C9"/>
    <w:rsid w:val="00087419"/>
    <w:rsid w:val="00093CAB"/>
    <w:rsid w:val="000A0D7A"/>
    <w:rsid w:val="000A1568"/>
    <w:rsid w:val="000A60F3"/>
    <w:rsid w:val="000A6279"/>
    <w:rsid w:val="000A6B38"/>
    <w:rsid w:val="000B2BF2"/>
    <w:rsid w:val="000C1A3B"/>
    <w:rsid w:val="000C2E9B"/>
    <w:rsid w:val="000C3ACE"/>
    <w:rsid w:val="000C43BE"/>
    <w:rsid w:val="000C7329"/>
    <w:rsid w:val="000D6817"/>
    <w:rsid w:val="000D7B35"/>
    <w:rsid w:val="000E2128"/>
    <w:rsid w:val="000E2C2F"/>
    <w:rsid w:val="000E2D7B"/>
    <w:rsid w:val="000E793D"/>
    <w:rsid w:val="000F37F5"/>
    <w:rsid w:val="000F4082"/>
    <w:rsid w:val="000F44EC"/>
    <w:rsid w:val="000F7BEF"/>
    <w:rsid w:val="00101186"/>
    <w:rsid w:val="00110840"/>
    <w:rsid w:val="001139D0"/>
    <w:rsid w:val="0012118C"/>
    <w:rsid w:val="00121B3D"/>
    <w:rsid w:val="00125AFD"/>
    <w:rsid w:val="00126499"/>
    <w:rsid w:val="00127DDE"/>
    <w:rsid w:val="001341B4"/>
    <w:rsid w:val="00136D83"/>
    <w:rsid w:val="00141BFE"/>
    <w:rsid w:val="00146143"/>
    <w:rsid w:val="001479E5"/>
    <w:rsid w:val="00151C14"/>
    <w:rsid w:val="00151D4B"/>
    <w:rsid w:val="0015633D"/>
    <w:rsid w:val="00156908"/>
    <w:rsid w:val="00161D36"/>
    <w:rsid w:val="00164A52"/>
    <w:rsid w:val="00164ADD"/>
    <w:rsid w:val="001662A0"/>
    <w:rsid w:val="001710E3"/>
    <w:rsid w:val="001742A9"/>
    <w:rsid w:val="0017648D"/>
    <w:rsid w:val="00181455"/>
    <w:rsid w:val="00182BCF"/>
    <w:rsid w:val="001841E9"/>
    <w:rsid w:val="00184908"/>
    <w:rsid w:val="001856E0"/>
    <w:rsid w:val="00187F58"/>
    <w:rsid w:val="00190A79"/>
    <w:rsid w:val="001B3D90"/>
    <w:rsid w:val="001C0D5F"/>
    <w:rsid w:val="001C114A"/>
    <w:rsid w:val="001C26A4"/>
    <w:rsid w:val="001C2A98"/>
    <w:rsid w:val="001C5C93"/>
    <w:rsid w:val="001D2E48"/>
    <w:rsid w:val="001D6A3A"/>
    <w:rsid w:val="001E40F1"/>
    <w:rsid w:val="001E6448"/>
    <w:rsid w:val="001F2A32"/>
    <w:rsid w:val="001F3ADA"/>
    <w:rsid w:val="00201570"/>
    <w:rsid w:val="002038EF"/>
    <w:rsid w:val="00207AE6"/>
    <w:rsid w:val="00210F3D"/>
    <w:rsid w:val="00214D61"/>
    <w:rsid w:val="00222205"/>
    <w:rsid w:val="0022375A"/>
    <w:rsid w:val="00236601"/>
    <w:rsid w:val="002371AA"/>
    <w:rsid w:val="002374A2"/>
    <w:rsid w:val="00240E5F"/>
    <w:rsid w:val="00241B32"/>
    <w:rsid w:val="00242DC4"/>
    <w:rsid w:val="0024632A"/>
    <w:rsid w:val="00247757"/>
    <w:rsid w:val="002520C2"/>
    <w:rsid w:val="00261B16"/>
    <w:rsid w:val="00271F9C"/>
    <w:rsid w:val="00276CE0"/>
    <w:rsid w:val="00277255"/>
    <w:rsid w:val="00281282"/>
    <w:rsid w:val="00286174"/>
    <w:rsid w:val="00287575"/>
    <w:rsid w:val="00287FA5"/>
    <w:rsid w:val="00290388"/>
    <w:rsid w:val="002A5638"/>
    <w:rsid w:val="002A7B3A"/>
    <w:rsid w:val="002B1C38"/>
    <w:rsid w:val="002C5CE0"/>
    <w:rsid w:val="002D0292"/>
    <w:rsid w:val="002D1E40"/>
    <w:rsid w:val="002D3D09"/>
    <w:rsid w:val="002D4CDA"/>
    <w:rsid w:val="002D5A0F"/>
    <w:rsid w:val="002D6E90"/>
    <w:rsid w:val="002D70F0"/>
    <w:rsid w:val="002D7BCF"/>
    <w:rsid w:val="002E0F0C"/>
    <w:rsid w:val="002F341B"/>
    <w:rsid w:val="002F6CA2"/>
    <w:rsid w:val="002F71ED"/>
    <w:rsid w:val="0030067B"/>
    <w:rsid w:val="00301BFD"/>
    <w:rsid w:val="0031024F"/>
    <w:rsid w:val="00311EBD"/>
    <w:rsid w:val="0031602C"/>
    <w:rsid w:val="00320C1D"/>
    <w:rsid w:val="00320FD0"/>
    <w:rsid w:val="00325D73"/>
    <w:rsid w:val="00332076"/>
    <w:rsid w:val="00334022"/>
    <w:rsid w:val="0033458F"/>
    <w:rsid w:val="003400B6"/>
    <w:rsid w:val="003437E4"/>
    <w:rsid w:val="00353110"/>
    <w:rsid w:val="00366EC0"/>
    <w:rsid w:val="00367E92"/>
    <w:rsid w:val="00370E36"/>
    <w:rsid w:val="00372B0F"/>
    <w:rsid w:val="00373821"/>
    <w:rsid w:val="003779C1"/>
    <w:rsid w:val="003805AD"/>
    <w:rsid w:val="0038210F"/>
    <w:rsid w:val="00382BE0"/>
    <w:rsid w:val="003870C2"/>
    <w:rsid w:val="00391EA2"/>
    <w:rsid w:val="003A0882"/>
    <w:rsid w:val="003A4185"/>
    <w:rsid w:val="003A436D"/>
    <w:rsid w:val="003A4512"/>
    <w:rsid w:val="003A6796"/>
    <w:rsid w:val="003B3799"/>
    <w:rsid w:val="003B3B75"/>
    <w:rsid w:val="003C0505"/>
    <w:rsid w:val="003C1742"/>
    <w:rsid w:val="003C32E6"/>
    <w:rsid w:val="003C3755"/>
    <w:rsid w:val="003C4BE5"/>
    <w:rsid w:val="003C6BA7"/>
    <w:rsid w:val="003C6E83"/>
    <w:rsid w:val="003C70A3"/>
    <w:rsid w:val="003D1029"/>
    <w:rsid w:val="003D435D"/>
    <w:rsid w:val="003D4C81"/>
    <w:rsid w:val="003D5182"/>
    <w:rsid w:val="003D67CA"/>
    <w:rsid w:val="003D7765"/>
    <w:rsid w:val="003D7FD2"/>
    <w:rsid w:val="003E0127"/>
    <w:rsid w:val="003E5036"/>
    <w:rsid w:val="003F1113"/>
    <w:rsid w:val="003F461F"/>
    <w:rsid w:val="004012AE"/>
    <w:rsid w:val="00410BC3"/>
    <w:rsid w:val="00415C25"/>
    <w:rsid w:val="004169B4"/>
    <w:rsid w:val="0042542F"/>
    <w:rsid w:val="004256F7"/>
    <w:rsid w:val="00426714"/>
    <w:rsid w:val="004268D2"/>
    <w:rsid w:val="00427871"/>
    <w:rsid w:val="004301A4"/>
    <w:rsid w:val="0043060F"/>
    <w:rsid w:val="00454152"/>
    <w:rsid w:val="00457AA9"/>
    <w:rsid w:val="00461F47"/>
    <w:rsid w:val="00464A3C"/>
    <w:rsid w:val="00464AF1"/>
    <w:rsid w:val="00466669"/>
    <w:rsid w:val="00470B66"/>
    <w:rsid w:val="00475721"/>
    <w:rsid w:val="004818A7"/>
    <w:rsid w:val="00483FD6"/>
    <w:rsid w:val="00494C53"/>
    <w:rsid w:val="004A2E67"/>
    <w:rsid w:val="004A2F16"/>
    <w:rsid w:val="004A6990"/>
    <w:rsid w:val="004B03D3"/>
    <w:rsid w:val="004B2CAD"/>
    <w:rsid w:val="004B45D8"/>
    <w:rsid w:val="004B4B6C"/>
    <w:rsid w:val="004C36EC"/>
    <w:rsid w:val="004D1FE5"/>
    <w:rsid w:val="004D5EB4"/>
    <w:rsid w:val="004E0906"/>
    <w:rsid w:val="004E4186"/>
    <w:rsid w:val="004E7079"/>
    <w:rsid w:val="00505615"/>
    <w:rsid w:val="00507A1E"/>
    <w:rsid w:val="0052381F"/>
    <w:rsid w:val="005241B2"/>
    <w:rsid w:val="005254A8"/>
    <w:rsid w:val="00535BBE"/>
    <w:rsid w:val="0054418C"/>
    <w:rsid w:val="00547EA7"/>
    <w:rsid w:val="00550289"/>
    <w:rsid w:val="00550699"/>
    <w:rsid w:val="00551081"/>
    <w:rsid w:val="00553621"/>
    <w:rsid w:val="0055464A"/>
    <w:rsid w:val="00554CC5"/>
    <w:rsid w:val="00557002"/>
    <w:rsid w:val="0056118F"/>
    <w:rsid w:val="00563539"/>
    <w:rsid w:val="00564031"/>
    <w:rsid w:val="005659A1"/>
    <w:rsid w:val="005749ED"/>
    <w:rsid w:val="00591033"/>
    <w:rsid w:val="00591DE7"/>
    <w:rsid w:val="00594E1B"/>
    <w:rsid w:val="005B3599"/>
    <w:rsid w:val="005B4017"/>
    <w:rsid w:val="005B5F24"/>
    <w:rsid w:val="005B7999"/>
    <w:rsid w:val="005D6A1C"/>
    <w:rsid w:val="005E5C80"/>
    <w:rsid w:val="005E5ECB"/>
    <w:rsid w:val="005F4487"/>
    <w:rsid w:val="005F5627"/>
    <w:rsid w:val="005F6CE7"/>
    <w:rsid w:val="00605B12"/>
    <w:rsid w:val="006069A2"/>
    <w:rsid w:val="0060725B"/>
    <w:rsid w:val="006113FB"/>
    <w:rsid w:val="00613DEF"/>
    <w:rsid w:val="006143C3"/>
    <w:rsid w:val="00620345"/>
    <w:rsid w:val="00621C09"/>
    <w:rsid w:val="00625C71"/>
    <w:rsid w:val="00632E17"/>
    <w:rsid w:val="00646F13"/>
    <w:rsid w:val="006649FD"/>
    <w:rsid w:val="006700F5"/>
    <w:rsid w:val="006705CF"/>
    <w:rsid w:val="00675D92"/>
    <w:rsid w:val="00682E23"/>
    <w:rsid w:val="0068332C"/>
    <w:rsid w:val="0068403A"/>
    <w:rsid w:val="00685AE2"/>
    <w:rsid w:val="0068605A"/>
    <w:rsid w:val="00686AFE"/>
    <w:rsid w:val="00687EC7"/>
    <w:rsid w:val="00690243"/>
    <w:rsid w:val="006911FF"/>
    <w:rsid w:val="00692730"/>
    <w:rsid w:val="00693C1A"/>
    <w:rsid w:val="00694FCE"/>
    <w:rsid w:val="006A0798"/>
    <w:rsid w:val="006A36CA"/>
    <w:rsid w:val="006A612E"/>
    <w:rsid w:val="006B248D"/>
    <w:rsid w:val="006B3AF5"/>
    <w:rsid w:val="006B5151"/>
    <w:rsid w:val="006B5466"/>
    <w:rsid w:val="006C221D"/>
    <w:rsid w:val="006E1DF5"/>
    <w:rsid w:val="006E52AB"/>
    <w:rsid w:val="006E5405"/>
    <w:rsid w:val="006E788E"/>
    <w:rsid w:val="006F2C54"/>
    <w:rsid w:val="00700952"/>
    <w:rsid w:val="00701ABD"/>
    <w:rsid w:val="0070357C"/>
    <w:rsid w:val="007103D3"/>
    <w:rsid w:val="00710E96"/>
    <w:rsid w:val="007228BE"/>
    <w:rsid w:val="00731EBA"/>
    <w:rsid w:val="00735771"/>
    <w:rsid w:val="00737B29"/>
    <w:rsid w:val="00737D2A"/>
    <w:rsid w:val="0074128E"/>
    <w:rsid w:val="00744E51"/>
    <w:rsid w:val="00745894"/>
    <w:rsid w:val="00754850"/>
    <w:rsid w:val="00757A0F"/>
    <w:rsid w:val="00765877"/>
    <w:rsid w:val="007660A6"/>
    <w:rsid w:val="00770F7F"/>
    <w:rsid w:val="00771A08"/>
    <w:rsid w:val="007827F2"/>
    <w:rsid w:val="00783F2D"/>
    <w:rsid w:val="007842D1"/>
    <w:rsid w:val="00785869"/>
    <w:rsid w:val="00787732"/>
    <w:rsid w:val="00796639"/>
    <w:rsid w:val="007A191D"/>
    <w:rsid w:val="007B21B0"/>
    <w:rsid w:val="007B2BBC"/>
    <w:rsid w:val="007B60D4"/>
    <w:rsid w:val="007C0B9F"/>
    <w:rsid w:val="007C2C4F"/>
    <w:rsid w:val="007C579B"/>
    <w:rsid w:val="007D23C4"/>
    <w:rsid w:val="007D367A"/>
    <w:rsid w:val="007E022C"/>
    <w:rsid w:val="007E0CE6"/>
    <w:rsid w:val="007E1AB2"/>
    <w:rsid w:val="007E6A0C"/>
    <w:rsid w:val="007F45CA"/>
    <w:rsid w:val="007F4ABC"/>
    <w:rsid w:val="0080010D"/>
    <w:rsid w:val="00802357"/>
    <w:rsid w:val="008034C6"/>
    <w:rsid w:val="008048E5"/>
    <w:rsid w:val="008113F8"/>
    <w:rsid w:val="00811B48"/>
    <w:rsid w:val="008218FA"/>
    <w:rsid w:val="0082197D"/>
    <w:rsid w:val="0082428E"/>
    <w:rsid w:val="008277E6"/>
    <w:rsid w:val="00834113"/>
    <w:rsid w:val="00834298"/>
    <w:rsid w:val="00853BA9"/>
    <w:rsid w:val="00853CD7"/>
    <w:rsid w:val="00855631"/>
    <w:rsid w:val="00861F18"/>
    <w:rsid w:val="0086517A"/>
    <w:rsid w:val="00871C36"/>
    <w:rsid w:val="008728BF"/>
    <w:rsid w:val="008767C1"/>
    <w:rsid w:val="00880448"/>
    <w:rsid w:val="00881A66"/>
    <w:rsid w:val="00887CF6"/>
    <w:rsid w:val="00895345"/>
    <w:rsid w:val="008A1BAD"/>
    <w:rsid w:val="008A2D41"/>
    <w:rsid w:val="008B1F03"/>
    <w:rsid w:val="008B3D38"/>
    <w:rsid w:val="008C0723"/>
    <w:rsid w:val="008C5322"/>
    <w:rsid w:val="008C7777"/>
    <w:rsid w:val="008D090D"/>
    <w:rsid w:val="008D2EFF"/>
    <w:rsid w:val="008D2FD5"/>
    <w:rsid w:val="008D7EDC"/>
    <w:rsid w:val="008E01A9"/>
    <w:rsid w:val="008E1123"/>
    <w:rsid w:val="008E1172"/>
    <w:rsid w:val="008E2598"/>
    <w:rsid w:val="008E3DB1"/>
    <w:rsid w:val="008E52BE"/>
    <w:rsid w:val="008E5A19"/>
    <w:rsid w:val="008E79A1"/>
    <w:rsid w:val="008F75D7"/>
    <w:rsid w:val="0090091D"/>
    <w:rsid w:val="00903B72"/>
    <w:rsid w:val="00904660"/>
    <w:rsid w:val="00912785"/>
    <w:rsid w:val="00922BB7"/>
    <w:rsid w:val="0092316B"/>
    <w:rsid w:val="00926376"/>
    <w:rsid w:val="00927205"/>
    <w:rsid w:val="009338B6"/>
    <w:rsid w:val="00945852"/>
    <w:rsid w:val="00950ECC"/>
    <w:rsid w:val="00952D7A"/>
    <w:rsid w:val="009537E7"/>
    <w:rsid w:val="00953B15"/>
    <w:rsid w:val="009550CE"/>
    <w:rsid w:val="0097686C"/>
    <w:rsid w:val="0099034F"/>
    <w:rsid w:val="00992470"/>
    <w:rsid w:val="009934C1"/>
    <w:rsid w:val="00994ECB"/>
    <w:rsid w:val="009967CC"/>
    <w:rsid w:val="009A234A"/>
    <w:rsid w:val="009A5319"/>
    <w:rsid w:val="009B2574"/>
    <w:rsid w:val="009B57F4"/>
    <w:rsid w:val="009C0549"/>
    <w:rsid w:val="009C0CC8"/>
    <w:rsid w:val="009C25C7"/>
    <w:rsid w:val="009C408A"/>
    <w:rsid w:val="009D0EC0"/>
    <w:rsid w:val="009D69EA"/>
    <w:rsid w:val="009D6A49"/>
    <w:rsid w:val="009E12F4"/>
    <w:rsid w:val="009E2F47"/>
    <w:rsid w:val="009E5A8F"/>
    <w:rsid w:val="009E6FCB"/>
    <w:rsid w:val="009F578C"/>
    <w:rsid w:val="00A03B68"/>
    <w:rsid w:val="00A03DF1"/>
    <w:rsid w:val="00A20B58"/>
    <w:rsid w:val="00A25C85"/>
    <w:rsid w:val="00A26134"/>
    <w:rsid w:val="00A266DB"/>
    <w:rsid w:val="00A273B0"/>
    <w:rsid w:val="00A27CD7"/>
    <w:rsid w:val="00A27E7F"/>
    <w:rsid w:val="00A30363"/>
    <w:rsid w:val="00A33D72"/>
    <w:rsid w:val="00A35971"/>
    <w:rsid w:val="00A360BD"/>
    <w:rsid w:val="00A44028"/>
    <w:rsid w:val="00A47AB5"/>
    <w:rsid w:val="00A47DEE"/>
    <w:rsid w:val="00A5089E"/>
    <w:rsid w:val="00A51B35"/>
    <w:rsid w:val="00A5631F"/>
    <w:rsid w:val="00A5689F"/>
    <w:rsid w:val="00A62DC9"/>
    <w:rsid w:val="00A652BB"/>
    <w:rsid w:val="00A65868"/>
    <w:rsid w:val="00A70104"/>
    <w:rsid w:val="00A7275D"/>
    <w:rsid w:val="00A77685"/>
    <w:rsid w:val="00A825E4"/>
    <w:rsid w:val="00A91A8D"/>
    <w:rsid w:val="00A91B95"/>
    <w:rsid w:val="00A9431A"/>
    <w:rsid w:val="00A94DAB"/>
    <w:rsid w:val="00AA2B7D"/>
    <w:rsid w:val="00AA4DFE"/>
    <w:rsid w:val="00AA6469"/>
    <w:rsid w:val="00AB7898"/>
    <w:rsid w:val="00AC7641"/>
    <w:rsid w:val="00AD2AFA"/>
    <w:rsid w:val="00AE05DB"/>
    <w:rsid w:val="00AE11FC"/>
    <w:rsid w:val="00AE26CA"/>
    <w:rsid w:val="00AF44FE"/>
    <w:rsid w:val="00AF633A"/>
    <w:rsid w:val="00AF7706"/>
    <w:rsid w:val="00B05678"/>
    <w:rsid w:val="00B102B2"/>
    <w:rsid w:val="00B16DC9"/>
    <w:rsid w:val="00B22C55"/>
    <w:rsid w:val="00B23740"/>
    <w:rsid w:val="00B257F0"/>
    <w:rsid w:val="00B32306"/>
    <w:rsid w:val="00B34B3E"/>
    <w:rsid w:val="00B37EE0"/>
    <w:rsid w:val="00B434CA"/>
    <w:rsid w:val="00B464AB"/>
    <w:rsid w:val="00B47BE4"/>
    <w:rsid w:val="00B516E3"/>
    <w:rsid w:val="00B5578C"/>
    <w:rsid w:val="00B57DA7"/>
    <w:rsid w:val="00B63B3C"/>
    <w:rsid w:val="00B63BE3"/>
    <w:rsid w:val="00B70B1E"/>
    <w:rsid w:val="00B710A4"/>
    <w:rsid w:val="00B73908"/>
    <w:rsid w:val="00B803D4"/>
    <w:rsid w:val="00B813E4"/>
    <w:rsid w:val="00B83ECF"/>
    <w:rsid w:val="00B912BE"/>
    <w:rsid w:val="00B921DC"/>
    <w:rsid w:val="00B92F2F"/>
    <w:rsid w:val="00B9415E"/>
    <w:rsid w:val="00B96D9B"/>
    <w:rsid w:val="00B97813"/>
    <w:rsid w:val="00BA24E0"/>
    <w:rsid w:val="00BA4465"/>
    <w:rsid w:val="00BB296D"/>
    <w:rsid w:val="00BB73A1"/>
    <w:rsid w:val="00BC1007"/>
    <w:rsid w:val="00BC5027"/>
    <w:rsid w:val="00BE1CCD"/>
    <w:rsid w:val="00BE3F3B"/>
    <w:rsid w:val="00BF2702"/>
    <w:rsid w:val="00BF5477"/>
    <w:rsid w:val="00C0164E"/>
    <w:rsid w:val="00C03C61"/>
    <w:rsid w:val="00C05F14"/>
    <w:rsid w:val="00C07555"/>
    <w:rsid w:val="00C1575A"/>
    <w:rsid w:val="00C34045"/>
    <w:rsid w:val="00C40879"/>
    <w:rsid w:val="00C4345A"/>
    <w:rsid w:val="00C44140"/>
    <w:rsid w:val="00C454DD"/>
    <w:rsid w:val="00C45519"/>
    <w:rsid w:val="00C4652D"/>
    <w:rsid w:val="00C5309C"/>
    <w:rsid w:val="00C54626"/>
    <w:rsid w:val="00C60DE7"/>
    <w:rsid w:val="00C6525E"/>
    <w:rsid w:val="00C71C51"/>
    <w:rsid w:val="00C72627"/>
    <w:rsid w:val="00C753A2"/>
    <w:rsid w:val="00C75598"/>
    <w:rsid w:val="00C763BE"/>
    <w:rsid w:val="00C96329"/>
    <w:rsid w:val="00CB0662"/>
    <w:rsid w:val="00CB4350"/>
    <w:rsid w:val="00CB589D"/>
    <w:rsid w:val="00CB6B28"/>
    <w:rsid w:val="00CC1163"/>
    <w:rsid w:val="00CC2AAA"/>
    <w:rsid w:val="00CC6A38"/>
    <w:rsid w:val="00CD2060"/>
    <w:rsid w:val="00CD62F1"/>
    <w:rsid w:val="00CE2A90"/>
    <w:rsid w:val="00CE526B"/>
    <w:rsid w:val="00CF3B46"/>
    <w:rsid w:val="00CF4B7F"/>
    <w:rsid w:val="00CF67FE"/>
    <w:rsid w:val="00CF7A93"/>
    <w:rsid w:val="00D0745E"/>
    <w:rsid w:val="00D13DDD"/>
    <w:rsid w:val="00D17AF3"/>
    <w:rsid w:val="00D20067"/>
    <w:rsid w:val="00D22CCF"/>
    <w:rsid w:val="00D258C4"/>
    <w:rsid w:val="00D3282A"/>
    <w:rsid w:val="00D343EF"/>
    <w:rsid w:val="00D35BFB"/>
    <w:rsid w:val="00D36115"/>
    <w:rsid w:val="00D45E12"/>
    <w:rsid w:val="00D46115"/>
    <w:rsid w:val="00D5030E"/>
    <w:rsid w:val="00D505BE"/>
    <w:rsid w:val="00D51378"/>
    <w:rsid w:val="00D522BE"/>
    <w:rsid w:val="00D5311C"/>
    <w:rsid w:val="00D53214"/>
    <w:rsid w:val="00D55647"/>
    <w:rsid w:val="00D56817"/>
    <w:rsid w:val="00D618B0"/>
    <w:rsid w:val="00D620E5"/>
    <w:rsid w:val="00D6327E"/>
    <w:rsid w:val="00D63751"/>
    <w:rsid w:val="00D63999"/>
    <w:rsid w:val="00D64B78"/>
    <w:rsid w:val="00D663F2"/>
    <w:rsid w:val="00D863B2"/>
    <w:rsid w:val="00D92DB0"/>
    <w:rsid w:val="00D960BF"/>
    <w:rsid w:val="00D96BF1"/>
    <w:rsid w:val="00DA2C50"/>
    <w:rsid w:val="00DB1C08"/>
    <w:rsid w:val="00DB35AF"/>
    <w:rsid w:val="00DB3DAB"/>
    <w:rsid w:val="00DC046F"/>
    <w:rsid w:val="00DC11B2"/>
    <w:rsid w:val="00DC754B"/>
    <w:rsid w:val="00DD0164"/>
    <w:rsid w:val="00DD1F4A"/>
    <w:rsid w:val="00DD336F"/>
    <w:rsid w:val="00DE0413"/>
    <w:rsid w:val="00DE0BB3"/>
    <w:rsid w:val="00DF2E18"/>
    <w:rsid w:val="00E035A1"/>
    <w:rsid w:val="00E05F7E"/>
    <w:rsid w:val="00E06948"/>
    <w:rsid w:val="00E117F3"/>
    <w:rsid w:val="00E267C8"/>
    <w:rsid w:val="00E27679"/>
    <w:rsid w:val="00E324E4"/>
    <w:rsid w:val="00E44B56"/>
    <w:rsid w:val="00E45DBE"/>
    <w:rsid w:val="00E642CE"/>
    <w:rsid w:val="00E7216E"/>
    <w:rsid w:val="00E80AFB"/>
    <w:rsid w:val="00E80F08"/>
    <w:rsid w:val="00E81503"/>
    <w:rsid w:val="00E83983"/>
    <w:rsid w:val="00E86998"/>
    <w:rsid w:val="00E8711B"/>
    <w:rsid w:val="00E907E5"/>
    <w:rsid w:val="00E91E68"/>
    <w:rsid w:val="00E9253E"/>
    <w:rsid w:val="00E9274F"/>
    <w:rsid w:val="00E94A6E"/>
    <w:rsid w:val="00E95B32"/>
    <w:rsid w:val="00E96E3D"/>
    <w:rsid w:val="00EA1F35"/>
    <w:rsid w:val="00EA4F7F"/>
    <w:rsid w:val="00EB2E32"/>
    <w:rsid w:val="00EB5CDF"/>
    <w:rsid w:val="00EC173A"/>
    <w:rsid w:val="00EC53B8"/>
    <w:rsid w:val="00EC7AC6"/>
    <w:rsid w:val="00ED6438"/>
    <w:rsid w:val="00ED6CE5"/>
    <w:rsid w:val="00EE2529"/>
    <w:rsid w:val="00EE4FA7"/>
    <w:rsid w:val="00EE72DB"/>
    <w:rsid w:val="00EF0359"/>
    <w:rsid w:val="00F01A51"/>
    <w:rsid w:val="00F05101"/>
    <w:rsid w:val="00F05952"/>
    <w:rsid w:val="00F15384"/>
    <w:rsid w:val="00F176B3"/>
    <w:rsid w:val="00F20DF8"/>
    <w:rsid w:val="00F2186A"/>
    <w:rsid w:val="00F37DCA"/>
    <w:rsid w:val="00F40426"/>
    <w:rsid w:val="00F56267"/>
    <w:rsid w:val="00F64C25"/>
    <w:rsid w:val="00F663FE"/>
    <w:rsid w:val="00F66AF0"/>
    <w:rsid w:val="00F70A5B"/>
    <w:rsid w:val="00F70B5D"/>
    <w:rsid w:val="00F7573E"/>
    <w:rsid w:val="00F8238F"/>
    <w:rsid w:val="00F87930"/>
    <w:rsid w:val="00F929AC"/>
    <w:rsid w:val="00F93D5D"/>
    <w:rsid w:val="00F94653"/>
    <w:rsid w:val="00F97477"/>
    <w:rsid w:val="00FA2DC4"/>
    <w:rsid w:val="00FB27B6"/>
    <w:rsid w:val="00FB5596"/>
    <w:rsid w:val="00FB7489"/>
    <w:rsid w:val="00FC110E"/>
    <w:rsid w:val="00FC403C"/>
    <w:rsid w:val="00FC5F9F"/>
    <w:rsid w:val="00FD5D0E"/>
    <w:rsid w:val="00FD6EC5"/>
    <w:rsid w:val="00FE69F9"/>
    <w:rsid w:val="00FE76FC"/>
    <w:rsid w:val="00FF0C69"/>
    <w:rsid w:val="00FF2803"/>
    <w:rsid w:val="00FF51F4"/>
    <w:rsid w:val="00FF53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72B0EE"/>
  <w15:chartTrackingRefBased/>
  <w15:docId w15:val="{0E2EA6B0-FAA1-4A5F-A7FF-43F4CA7A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78"/>
  </w:style>
  <w:style w:type="paragraph" w:styleId="Ttulo1">
    <w:name w:val="heading 1"/>
    <w:basedOn w:val="Normal"/>
    <w:next w:val="Normal"/>
    <w:link w:val="Ttulo1Char"/>
    <w:uiPriority w:val="9"/>
    <w:qFormat/>
    <w:rsid w:val="008342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ítulo 2 CAPÍTULO"/>
    <w:basedOn w:val="Normal"/>
    <w:next w:val="Normal"/>
    <w:link w:val="Ttulo2Char"/>
    <w:uiPriority w:val="9"/>
    <w:unhideWhenUsed/>
    <w:qFormat/>
    <w:rsid w:val="00287FA5"/>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287F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0">
    <w:name w:val="heading 4"/>
    <w:basedOn w:val="Normal"/>
    <w:next w:val="Normal"/>
    <w:link w:val="Ttulo4Char"/>
    <w:uiPriority w:val="9"/>
    <w:semiHidden/>
    <w:unhideWhenUsed/>
    <w:qFormat/>
    <w:rsid w:val="00E7216E"/>
    <w:pPr>
      <w:keepNext/>
      <w:spacing w:before="240" w:after="60" w:line="240" w:lineRule="auto"/>
      <w:ind w:left="709" w:firstLine="709"/>
      <w:jc w:val="both"/>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E7216E"/>
    <w:pPr>
      <w:spacing w:before="240" w:after="60" w:line="240" w:lineRule="auto"/>
      <w:ind w:left="709" w:firstLine="709"/>
      <w:jc w:val="both"/>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unhideWhenUsed/>
    <w:qFormat/>
    <w:rsid w:val="00E7216E"/>
    <w:pPr>
      <w:spacing w:before="240" w:after="60" w:line="240" w:lineRule="auto"/>
      <w:ind w:left="709" w:firstLine="709"/>
      <w:jc w:val="both"/>
      <w:outlineLvl w:val="5"/>
    </w:pPr>
    <w:rPr>
      <w:rFonts w:ascii="Calibri" w:eastAsia="Times New Roman" w:hAnsi="Calibri" w:cs="Times New Roman"/>
      <w:b/>
      <w:bCs/>
      <w:lang w:eastAsia="pt-BR"/>
    </w:rPr>
  </w:style>
  <w:style w:type="paragraph" w:styleId="Ttulo7">
    <w:name w:val="heading 7"/>
    <w:basedOn w:val="Normal"/>
    <w:next w:val="Normal"/>
    <w:link w:val="Ttulo7Char"/>
    <w:uiPriority w:val="9"/>
    <w:semiHidden/>
    <w:unhideWhenUsed/>
    <w:qFormat/>
    <w:rsid w:val="00E7216E"/>
    <w:pPr>
      <w:spacing w:before="240" w:after="60" w:line="240" w:lineRule="auto"/>
      <w:ind w:left="709" w:firstLine="709"/>
      <w:jc w:val="both"/>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uiPriority w:val="9"/>
    <w:semiHidden/>
    <w:unhideWhenUsed/>
    <w:qFormat/>
    <w:rsid w:val="00E7216E"/>
    <w:pPr>
      <w:spacing w:before="240" w:after="60" w:line="240" w:lineRule="auto"/>
      <w:ind w:left="709" w:firstLine="709"/>
      <w:jc w:val="both"/>
      <w:outlineLvl w:val="7"/>
    </w:pPr>
    <w:rPr>
      <w:rFonts w:ascii="Calibri" w:eastAsia="Times New Roman" w:hAnsi="Calibri" w:cs="Times New Roman"/>
      <w:i/>
      <w:iCs/>
      <w:sz w:val="24"/>
      <w:szCs w:val="24"/>
      <w:lang w:eastAsia="pt-BR"/>
    </w:rPr>
  </w:style>
  <w:style w:type="paragraph" w:styleId="Ttulo9">
    <w:name w:val="heading 9"/>
    <w:basedOn w:val="Normal"/>
    <w:next w:val="Normal"/>
    <w:link w:val="Ttulo9Char"/>
    <w:uiPriority w:val="9"/>
    <w:semiHidden/>
    <w:unhideWhenUsed/>
    <w:qFormat/>
    <w:rsid w:val="00E7216E"/>
    <w:pPr>
      <w:spacing w:before="240" w:after="60" w:line="240" w:lineRule="auto"/>
      <w:ind w:left="709" w:firstLine="709"/>
      <w:jc w:val="both"/>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34298"/>
    <w:rPr>
      <w:rFonts w:asciiTheme="majorHAnsi" w:eastAsiaTheme="majorEastAsia" w:hAnsiTheme="majorHAnsi" w:cstheme="majorBidi"/>
      <w:color w:val="2E74B5" w:themeColor="accent1" w:themeShade="BF"/>
      <w:sz w:val="32"/>
      <w:szCs w:val="32"/>
    </w:rPr>
  </w:style>
  <w:style w:type="character" w:customStyle="1" w:styleId="Ttulo2Char">
    <w:name w:val="Título 2 Char"/>
    <w:aliases w:val="Título 2 CAPÍTULO Char"/>
    <w:basedOn w:val="Fontepargpadro"/>
    <w:link w:val="Ttulo2"/>
    <w:uiPriority w:val="9"/>
    <w:rsid w:val="00287FA5"/>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287FA5"/>
    <w:rPr>
      <w:rFonts w:asciiTheme="majorHAnsi" w:eastAsiaTheme="majorEastAsia" w:hAnsiTheme="majorHAnsi" w:cstheme="majorBidi"/>
      <w:color w:val="1F4D78" w:themeColor="accent1" w:themeShade="7F"/>
      <w:sz w:val="24"/>
      <w:szCs w:val="24"/>
    </w:rPr>
  </w:style>
  <w:style w:type="paragraph" w:styleId="Cabealho">
    <w:name w:val="header"/>
    <w:basedOn w:val="Normal"/>
    <w:link w:val="CabealhoChar"/>
    <w:uiPriority w:val="99"/>
    <w:unhideWhenUsed/>
    <w:rsid w:val="009D69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EA"/>
  </w:style>
  <w:style w:type="paragraph" w:styleId="Rodap">
    <w:name w:val="footer"/>
    <w:basedOn w:val="Normal"/>
    <w:link w:val="RodapChar"/>
    <w:uiPriority w:val="99"/>
    <w:unhideWhenUsed/>
    <w:rsid w:val="009D69EA"/>
    <w:pPr>
      <w:tabs>
        <w:tab w:val="center" w:pos="4252"/>
        <w:tab w:val="right" w:pos="8504"/>
      </w:tabs>
      <w:spacing w:after="0" w:line="240" w:lineRule="auto"/>
    </w:pPr>
  </w:style>
  <w:style w:type="character" w:customStyle="1" w:styleId="RodapChar">
    <w:name w:val="Rodapé Char"/>
    <w:basedOn w:val="Fontepargpadro"/>
    <w:link w:val="Rodap"/>
    <w:uiPriority w:val="99"/>
    <w:rsid w:val="009D69EA"/>
  </w:style>
  <w:style w:type="paragraph" w:styleId="SemEspaamento">
    <w:name w:val="No Spacing"/>
    <w:link w:val="SemEspaamentoChar"/>
    <w:uiPriority w:val="1"/>
    <w:qFormat/>
    <w:rsid w:val="0099034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9034F"/>
    <w:rPr>
      <w:rFonts w:eastAsiaTheme="minorEastAsia"/>
      <w:lang w:eastAsia="pt-BR"/>
    </w:rPr>
  </w:style>
  <w:style w:type="paragraph" w:styleId="CabealhodoSumrio">
    <w:name w:val="TOC Heading"/>
    <w:basedOn w:val="Ttulo1"/>
    <w:next w:val="Normal"/>
    <w:uiPriority w:val="39"/>
    <w:unhideWhenUsed/>
    <w:qFormat/>
    <w:rsid w:val="00834298"/>
    <w:pPr>
      <w:outlineLvl w:val="9"/>
    </w:pPr>
    <w:rPr>
      <w:lang w:eastAsia="pt-BR"/>
    </w:rPr>
  </w:style>
  <w:style w:type="character" w:styleId="Hyperlink">
    <w:name w:val="Hyperlink"/>
    <w:basedOn w:val="Fontepargpadro"/>
    <w:uiPriority w:val="99"/>
    <w:unhideWhenUsed/>
    <w:rsid w:val="00287FA5"/>
    <w:rPr>
      <w:color w:val="0563C1" w:themeColor="hyperlink"/>
      <w:u w:val="single"/>
    </w:rPr>
  </w:style>
  <w:style w:type="paragraph" w:styleId="Sumrio1">
    <w:name w:val="toc 1"/>
    <w:basedOn w:val="Normal"/>
    <w:next w:val="Normal"/>
    <w:autoRedefine/>
    <w:uiPriority w:val="39"/>
    <w:unhideWhenUsed/>
    <w:rsid w:val="00A65868"/>
    <w:pPr>
      <w:spacing w:before="120" w:after="0"/>
    </w:pPr>
    <w:rPr>
      <w:rFonts w:asciiTheme="minorHAnsi" w:hAnsiTheme="minorHAnsi"/>
      <w:b/>
      <w:bCs/>
      <w:i/>
      <w:iCs/>
      <w:sz w:val="24"/>
      <w:szCs w:val="24"/>
    </w:rPr>
  </w:style>
  <w:style w:type="paragraph" w:styleId="Sumrio2">
    <w:name w:val="toc 2"/>
    <w:basedOn w:val="Normal"/>
    <w:next w:val="Normal"/>
    <w:autoRedefine/>
    <w:uiPriority w:val="39"/>
    <w:unhideWhenUsed/>
    <w:rsid w:val="00A65868"/>
    <w:pPr>
      <w:spacing w:before="120" w:after="0"/>
      <w:ind w:left="220"/>
    </w:pPr>
    <w:rPr>
      <w:rFonts w:asciiTheme="minorHAnsi" w:hAnsiTheme="minorHAnsi"/>
      <w:b/>
      <w:bCs/>
    </w:rPr>
  </w:style>
  <w:style w:type="character" w:customStyle="1" w:styleId="FPFiguraChar">
    <w:name w:val="FP Figura Char"/>
    <w:link w:val="FPFigura"/>
    <w:locked/>
    <w:rsid w:val="00E8711B"/>
    <w:rPr>
      <w:rFonts w:ascii="Arial" w:eastAsia="Calibri" w:hAnsi="Arial" w:cs="Arial"/>
      <w:b/>
      <w:bCs/>
      <w:sz w:val="20"/>
      <w:szCs w:val="20"/>
    </w:rPr>
  </w:style>
  <w:style w:type="paragraph" w:customStyle="1" w:styleId="FPFigura">
    <w:name w:val="FP Figura"/>
    <w:basedOn w:val="Normal"/>
    <w:link w:val="FPFiguraChar"/>
    <w:qFormat/>
    <w:rsid w:val="00E8711B"/>
    <w:pPr>
      <w:spacing w:before="120" w:after="0" w:line="240" w:lineRule="auto"/>
      <w:jc w:val="both"/>
    </w:pPr>
    <w:rPr>
      <w:rFonts w:eastAsia="Calibri" w:cs="Arial"/>
      <w:b/>
      <w:bCs/>
      <w:sz w:val="20"/>
      <w:szCs w:val="20"/>
    </w:rPr>
  </w:style>
  <w:style w:type="character" w:customStyle="1" w:styleId="tpicosChar">
    <w:name w:val="tópicos Char"/>
    <w:basedOn w:val="Fontepargpadro"/>
    <w:link w:val="tpicos"/>
    <w:locked/>
    <w:rsid w:val="00287FA5"/>
    <w:rPr>
      <w:rFonts w:eastAsia="Times New Roman" w:cs="Arial"/>
      <w:lang w:eastAsia="pt-BR"/>
    </w:rPr>
  </w:style>
  <w:style w:type="paragraph" w:customStyle="1" w:styleId="tpicos">
    <w:name w:val="tópicos"/>
    <w:basedOn w:val="PargrafodaLista"/>
    <w:link w:val="tpicosChar"/>
    <w:qFormat/>
    <w:rsid w:val="00287FA5"/>
    <w:pPr>
      <w:numPr>
        <w:numId w:val="1"/>
      </w:numPr>
      <w:spacing w:after="60" w:line="240" w:lineRule="auto"/>
      <w:ind w:left="1276" w:hanging="425"/>
      <w:contextualSpacing w:val="0"/>
      <w:jc w:val="both"/>
    </w:pPr>
    <w:rPr>
      <w:rFonts w:eastAsia="Times New Roman" w:cs="Arial"/>
      <w:lang w:eastAsia="pt-BR"/>
    </w:rPr>
  </w:style>
  <w:style w:type="paragraph" w:styleId="PargrafodaLista">
    <w:name w:val="List Paragraph"/>
    <w:aliases w:val="Artigos n.,Parágrafo Artigos"/>
    <w:basedOn w:val="Normal"/>
    <w:link w:val="PargrafodaListaChar"/>
    <w:uiPriority w:val="1"/>
    <w:qFormat/>
    <w:rsid w:val="00287FA5"/>
    <w:pPr>
      <w:ind w:left="720"/>
      <w:contextualSpacing/>
    </w:pPr>
  </w:style>
  <w:style w:type="character" w:customStyle="1" w:styleId="PargrafodaListaChar">
    <w:name w:val="Parágrafo da Lista Char"/>
    <w:aliases w:val="Artigos n. Char,Parágrafo Artigos Char"/>
    <w:link w:val="PargrafodaLista"/>
    <w:uiPriority w:val="1"/>
    <w:locked/>
    <w:rsid w:val="00E7216E"/>
  </w:style>
  <w:style w:type="paragraph" w:customStyle="1" w:styleId="FPQuadro">
    <w:name w:val="FP Quadro"/>
    <w:basedOn w:val="Legenda"/>
    <w:qFormat/>
    <w:rsid w:val="00EE72DB"/>
    <w:pPr>
      <w:keepNext/>
    </w:pPr>
  </w:style>
  <w:style w:type="paragraph" w:styleId="Corpodetexto">
    <w:name w:val="Body Text"/>
    <w:basedOn w:val="Normal"/>
    <w:link w:val="CorpodetextoChar"/>
    <w:uiPriority w:val="99"/>
    <w:unhideWhenUsed/>
    <w:qFormat/>
    <w:rsid w:val="00287FA5"/>
    <w:pPr>
      <w:spacing w:after="120"/>
    </w:pPr>
  </w:style>
  <w:style w:type="character" w:customStyle="1" w:styleId="CorpodetextoChar">
    <w:name w:val="Corpo de texto Char"/>
    <w:basedOn w:val="Fontepargpadro"/>
    <w:link w:val="Corpodetexto"/>
    <w:uiPriority w:val="99"/>
    <w:rsid w:val="00287FA5"/>
  </w:style>
  <w:style w:type="character" w:customStyle="1" w:styleId="FonteTabela-quadroChar">
    <w:name w:val="Fonte Tabela-quadro Char"/>
    <w:link w:val="FonteTabela-quadro"/>
    <w:locked/>
    <w:rsid w:val="00287FA5"/>
    <w:rPr>
      <w:rFonts w:ascii="Arial" w:eastAsia="Calibri" w:hAnsi="Arial" w:cs="Arial"/>
      <w:sz w:val="18"/>
      <w:szCs w:val="16"/>
    </w:rPr>
  </w:style>
  <w:style w:type="paragraph" w:customStyle="1" w:styleId="FonteTabela-quadro">
    <w:name w:val="Fonte Tabela-quadro"/>
    <w:basedOn w:val="Normal"/>
    <w:link w:val="FonteTabela-quadroChar"/>
    <w:qFormat/>
    <w:rsid w:val="00287FA5"/>
    <w:pPr>
      <w:spacing w:after="240" w:line="240" w:lineRule="auto"/>
      <w:ind w:left="709" w:firstLine="567"/>
      <w:contextualSpacing/>
    </w:pPr>
    <w:rPr>
      <w:rFonts w:eastAsia="Calibri" w:cs="Arial"/>
      <w:sz w:val="18"/>
      <w:szCs w:val="16"/>
    </w:rPr>
  </w:style>
  <w:style w:type="paragraph" w:styleId="Sumrio3">
    <w:name w:val="toc 3"/>
    <w:basedOn w:val="Normal"/>
    <w:next w:val="Normal"/>
    <w:autoRedefine/>
    <w:uiPriority w:val="39"/>
    <w:unhideWhenUsed/>
    <w:rsid w:val="002D0292"/>
    <w:pPr>
      <w:spacing w:after="0"/>
      <w:ind w:left="440"/>
    </w:pPr>
    <w:rPr>
      <w:rFonts w:asciiTheme="minorHAnsi" w:hAnsiTheme="minorHAnsi"/>
      <w:sz w:val="20"/>
      <w:szCs w:val="20"/>
    </w:rPr>
  </w:style>
  <w:style w:type="character" w:customStyle="1" w:styleId="Ttulo4Char">
    <w:name w:val="Título 4 Char"/>
    <w:basedOn w:val="Fontepargpadro"/>
    <w:link w:val="Ttulo40"/>
    <w:uiPriority w:val="9"/>
    <w:semiHidden/>
    <w:rsid w:val="00E7216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E7216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E7216E"/>
    <w:rPr>
      <w:rFonts w:ascii="Calibri" w:eastAsia="Times New Roman" w:hAnsi="Calibri" w:cs="Times New Roman"/>
      <w:b/>
      <w:bCs/>
      <w:lang w:eastAsia="pt-BR"/>
    </w:rPr>
  </w:style>
  <w:style w:type="character" w:customStyle="1" w:styleId="Ttulo7Char">
    <w:name w:val="Título 7 Char"/>
    <w:basedOn w:val="Fontepargpadro"/>
    <w:link w:val="Ttulo7"/>
    <w:uiPriority w:val="9"/>
    <w:semiHidden/>
    <w:rsid w:val="00E7216E"/>
    <w:rPr>
      <w:rFonts w:ascii="Calibri" w:eastAsia="Times New Roman" w:hAnsi="Calibri" w:cs="Times New Roman"/>
      <w:sz w:val="24"/>
      <w:szCs w:val="24"/>
      <w:lang w:eastAsia="pt-BR"/>
    </w:rPr>
  </w:style>
  <w:style w:type="character" w:customStyle="1" w:styleId="Ttulo8Char">
    <w:name w:val="Título 8 Char"/>
    <w:basedOn w:val="Fontepargpadro"/>
    <w:link w:val="Ttulo8"/>
    <w:uiPriority w:val="9"/>
    <w:semiHidden/>
    <w:rsid w:val="00E7216E"/>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
    <w:semiHidden/>
    <w:rsid w:val="00E7216E"/>
    <w:rPr>
      <w:rFonts w:ascii="Cambria" w:eastAsia="Times New Roman" w:hAnsi="Cambria" w:cs="Times New Roman"/>
      <w:lang w:eastAsia="pt-BR"/>
    </w:rPr>
  </w:style>
  <w:style w:type="paragraph" w:styleId="Ttulo">
    <w:name w:val="Title"/>
    <w:basedOn w:val="Normal"/>
    <w:next w:val="Normal"/>
    <w:link w:val="TtuloChar"/>
    <w:uiPriority w:val="10"/>
    <w:qFormat/>
    <w:rsid w:val="00E7216E"/>
    <w:pPr>
      <w:keepNext/>
      <w:tabs>
        <w:tab w:val="left" w:pos="567"/>
      </w:tabs>
      <w:spacing w:before="120" w:after="360" w:line="276" w:lineRule="auto"/>
      <w:ind w:left="709"/>
      <w:jc w:val="both"/>
      <w:outlineLvl w:val="0"/>
    </w:pPr>
    <w:rPr>
      <w:rFonts w:ascii="Franklin Gothic Demi" w:eastAsia="Times New Roman" w:hAnsi="Franklin Gothic Demi" w:cs="Times New Roman"/>
      <w:bCs/>
      <w:caps/>
      <w:color w:val="595959"/>
      <w:kern w:val="32"/>
      <w:sz w:val="32"/>
      <w:szCs w:val="32"/>
    </w:rPr>
  </w:style>
  <w:style w:type="character" w:customStyle="1" w:styleId="TtuloChar">
    <w:name w:val="Título Char"/>
    <w:basedOn w:val="Fontepargpadro"/>
    <w:link w:val="Ttulo"/>
    <w:uiPriority w:val="10"/>
    <w:rsid w:val="00E7216E"/>
    <w:rPr>
      <w:rFonts w:ascii="Franklin Gothic Demi" w:eastAsia="Times New Roman" w:hAnsi="Franklin Gothic Demi" w:cs="Times New Roman"/>
      <w:bCs/>
      <w:caps/>
      <w:color w:val="595959"/>
      <w:kern w:val="32"/>
      <w:sz w:val="32"/>
      <w:szCs w:val="32"/>
    </w:rPr>
  </w:style>
  <w:style w:type="character" w:customStyle="1" w:styleId="TextodenotaderodapChar">
    <w:name w:val="Texto de nota de rodapé Char"/>
    <w:basedOn w:val="Fontepargpadro"/>
    <w:link w:val="Textodenotaderodap"/>
    <w:uiPriority w:val="99"/>
    <w:rsid w:val="00E7216E"/>
    <w:rPr>
      <w:rFonts w:ascii="Arial" w:eastAsia="Times New Roman" w:hAnsi="Arial" w:cs="Times New Roman"/>
      <w:sz w:val="20"/>
      <w:szCs w:val="20"/>
      <w:lang w:eastAsia="pt-BR"/>
    </w:rPr>
  </w:style>
  <w:style w:type="paragraph" w:styleId="Textodenotaderodap">
    <w:name w:val="footnote text"/>
    <w:basedOn w:val="Normal"/>
    <w:link w:val="Textodenotaderodap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TextodecomentrioChar">
    <w:name w:val="Texto de comentário Char"/>
    <w:basedOn w:val="Fontepargpadro"/>
    <w:link w:val="Textodecomentrio"/>
    <w:uiPriority w:val="99"/>
    <w:rsid w:val="00E7216E"/>
    <w:rPr>
      <w:rFonts w:ascii="Arial" w:eastAsia="Times New Roman" w:hAnsi="Arial" w:cs="Times New Roman"/>
      <w:sz w:val="20"/>
      <w:szCs w:val="20"/>
      <w:lang w:eastAsia="pt-BR"/>
    </w:rPr>
  </w:style>
  <w:style w:type="paragraph" w:styleId="Textodecomentrio">
    <w:name w:val="annotation text"/>
    <w:basedOn w:val="Normal"/>
    <w:link w:val="TextodecomentrioChar"/>
    <w:uiPriority w:val="99"/>
    <w:unhideWhenUsed/>
    <w:rsid w:val="00E7216E"/>
    <w:pPr>
      <w:spacing w:after="120" w:line="240" w:lineRule="auto"/>
      <w:ind w:left="709" w:firstLine="709"/>
      <w:jc w:val="both"/>
    </w:pPr>
    <w:rPr>
      <w:rFonts w:eastAsia="Times New Roman" w:cs="Times New Roman"/>
      <w:sz w:val="20"/>
      <w:szCs w:val="20"/>
      <w:lang w:eastAsia="pt-BR"/>
    </w:rPr>
  </w:style>
  <w:style w:type="character" w:customStyle="1" w:styleId="LegendaChar">
    <w:name w:val="Legenda Char"/>
    <w:aliases w:val="Legenda Quadro Char,Mapas Char,Legenda Char Char Char1,Legenda Char Char Char Char,Fonte tabela-figura-quadro Char,Legenda Char 89 Char,Legenda1 Char,Char Char Char1 Char,Char Char Char Char1 Char,Char Char Char2 Char,Char Char Char Char"/>
    <w:link w:val="Legenda"/>
    <w:locked/>
    <w:rsid w:val="00E7216E"/>
    <w:rPr>
      <w:rFonts w:ascii="Arial" w:eastAsia="Calibri" w:hAnsi="Arial" w:cs="Arial"/>
      <w:b/>
      <w:bCs/>
      <w:color w:val="7F7F7F"/>
    </w:rPr>
  </w:style>
  <w:style w:type="paragraph" w:styleId="Legenda">
    <w:name w:val="caption"/>
    <w:aliases w:val="Legenda Quadro,Mapas,Legenda Char Char,Legenda Char Char Char,Fonte tabela-figura-quadro,Legenda Char 89,Legenda1,Char Char Char1,Char Char Char Char1,Char Char Char2,Char Char Char,Char Char Char Char Char Char"/>
    <w:basedOn w:val="Normal"/>
    <w:next w:val="Normal"/>
    <w:link w:val="LegendaChar"/>
    <w:unhideWhenUsed/>
    <w:qFormat/>
    <w:rsid w:val="00E7216E"/>
    <w:pPr>
      <w:spacing w:after="0" w:line="240" w:lineRule="auto"/>
      <w:jc w:val="both"/>
    </w:pPr>
    <w:rPr>
      <w:rFonts w:eastAsia="Calibri" w:cs="Arial"/>
      <w:b/>
      <w:bCs/>
      <w:color w:val="7F7F7F"/>
    </w:rPr>
  </w:style>
  <w:style w:type="paragraph" w:styleId="Subttulo">
    <w:name w:val="Subtitle"/>
    <w:basedOn w:val="Normal"/>
    <w:next w:val="Normal"/>
    <w:link w:val="SubttuloChar"/>
    <w:uiPriority w:val="99"/>
    <w:qFormat/>
    <w:rsid w:val="00E7216E"/>
    <w:pPr>
      <w:spacing w:after="60" w:line="240" w:lineRule="auto"/>
      <w:ind w:left="709" w:firstLine="709"/>
      <w:jc w:val="center"/>
      <w:outlineLvl w:val="1"/>
    </w:pPr>
    <w:rPr>
      <w:rFonts w:ascii="Cambria" w:eastAsia="Times New Roman" w:hAnsi="Cambria" w:cs="Times New Roman"/>
      <w:sz w:val="24"/>
      <w:szCs w:val="24"/>
      <w:lang w:eastAsia="pt-BR"/>
    </w:rPr>
  </w:style>
  <w:style w:type="character" w:customStyle="1" w:styleId="SubttuloChar">
    <w:name w:val="Subtítulo Char"/>
    <w:basedOn w:val="Fontepargpadro"/>
    <w:link w:val="Subttulo"/>
    <w:uiPriority w:val="99"/>
    <w:rsid w:val="00E7216E"/>
    <w:rPr>
      <w:rFonts w:ascii="Cambria" w:eastAsia="Times New Roman" w:hAnsi="Cambria" w:cs="Times New Roman"/>
      <w:sz w:val="24"/>
      <w:szCs w:val="24"/>
      <w:lang w:eastAsia="pt-BR"/>
    </w:rPr>
  </w:style>
  <w:style w:type="character" w:customStyle="1" w:styleId="MapadoDocumentoChar">
    <w:name w:val="Mapa do Documento Char"/>
    <w:basedOn w:val="Fontepargpadro"/>
    <w:link w:val="MapadoDocumento"/>
    <w:uiPriority w:val="99"/>
    <w:semiHidden/>
    <w:rsid w:val="00E7216E"/>
    <w:rPr>
      <w:rFonts w:ascii="Tahoma" w:eastAsia="Times New Roman" w:hAnsi="Tahoma" w:cs="Times New Roman"/>
      <w:sz w:val="16"/>
      <w:szCs w:val="16"/>
      <w:lang w:eastAsia="pt-BR"/>
    </w:rPr>
  </w:style>
  <w:style w:type="paragraph" w:styleId="MapadoDocumento">
    <w:name w:val="Document Map"/>
    <w:basedOn w:val="Normal"/>
    <w:link w:val="MapadoDocumentoChar"/>
    <w:uiPriority w:val="99"/>
    <w:semiHidden/>
    <w:unhideWhenUsed/>
    <w:rsid w:val="00E7216E"/>
    <w:pPr>
      <w:spacing w:after="120" w:line="240" w:lineRule="auto"/>
      <w:ind w:left="709" w:firstLine="709"/>
      <w:jc w:val="both"/>
    </w:pPr>
    <w:rPr>
      <w:rFonts w:ascii="Tahoma" w:eastAsia="Times New Roman" w:hAnsi="Tahoma" w:cs="Times New Roman"/>
      <w:sz w:val="16"/>
      <w:szCs w:val="16"/>
      <w:lang w:eastAsia="pt-BR"/>
    </w:rPr>
  </w:style>
  <w:style w:type="character" w:customStyle="1" w:styleId="AssuntodocomentrioChar">
    <w:name w:val="Assunto do comentário Char"/>
    <w:basedOn w:val="TextodecomentrioChar"/>
    <w:link w:val="Assuntodocomentrio"/>
    <w:uiPriority w:val="99"/>
    <w:semiHidden/>
    <w:rsid w:val="00E7216E"/>
    <w:rPr>
      <w:rFonts w:ascii="Arial" w:eastAsia="Times New Roman" w:hAnsi="Arial"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7216E"/>
    <w:rPr>
      <w:b/>
      <w:bCs/>
    </w:rPr>
  </w:style>
  <w:style w:type="character" w:customStyle="1" w:styleId="TextodebaloChar">
    <w:name w:val="Texto de balão Char"/>
    <w:basedOn w:val="Fontepargpadro"/>
    <w:link w:val="Textodebalo"/>
    <w:uiPriority w:val="99"/>
    <w:semiHidden/>
    <w:rsid w:val="00E7216E"/>
    <w:rPr>
      <w:rFonts w:ascii="Tahoma" w:eastAsia="Times New Roman" w:hAnsi="Tahoma" w:cs="Times New Roman"/>
      <w:sz w:val="16"/>
      <w:szCs w:val="16"/>
      <w:lang w:eastAsia="pt-BR"/>
    </w:rPr>
  </w:style>
  <w:style w:type="paragraph" w:styleId="Textodebalo">
    <w:name w:val="Balloon Text"/>
    <w:basedOn w:val="Normal"/>
    <w:link w:val="TextodebaloChar"/>
    <w:uiPriority w:val="99"/>
    <w:semiHidden/>
    <w:unhideWhenUsed/>
    <w:rsid w:val="00E7216E"/>
    <w:pPr>
      <w:spacing w:after="0" w:line="240" w:lineRule="auto"/>
      <w:ind w:left="709" w:firstLine="709"/>
      <w:jc w:val="both"/>
    </w:pPr>
    <w:rPr>
      <w:rFonts w:ascii="Tahoma" w:eastAsia="Times New Roman" w:hAnsi="Tahoma" w:cs="Times New Roman"/>
      <w:sz w:val="16"/>
      <w:szCs w:val="16"/>
      <w:lang w:eastAsia="pt-BR"/>
    </w:rPr>
  </w:style>
  <w:style w:type="paragraph" w:styleId="Citao">
    <w:name w:val="Quote"/>
    <w:basedOn w:val="Normal"/>
    <w:next w:val="Normal"/>
    <w:link w:val="CitaoChar"/>
    <w:uiPriority w:val="29"/>
    <w:qFormat/>
    <w:rsid w:val="00E7216E"/>
    <w:pPr>
      <w:spacing w:after="120" w:line="240" w:lineRule="auto"/>
      <w:ind w:left="709" w:firstLine="709"/>
      <w:jc w:val="both"/>
    </w:pPr>
    <w:rPr>
      <w:rFonts w:eastAsia="Times New Roman" w:cs="Times New Roman"/>
      <w:i/>
      <w:iCs/>
      <w:color w:val="000000"/>
      <w:szCs w:val="20"/>
      <w:lang w:eastAsia="pt-BR"/>
    </w:rPr>
  </w:style>
  <w:style w:type="character" w:customStyle="1" w:styleId="CitaoChar">
    <w:name w:val="Citação Char"/>
    <w:basedOn w:val="Fontepargpadro"/>
    <w:link w:val="Citao"/>
    <w:uiPriority w:val="29"/>
    <w:rsid w:val="00E7216E"/>
    <w:rPr>
      <w:rFonts w:ascii="Arial" w:eastAsia="Times New Roman" w:hAnsi="Arial" w:cs="Times New Roman"/>
      <w:i/>
      <w:iCs/>
      <w:color w:val="000000"/>
      <w:szCs w:val="20"/>
      <w:lang w:eastAsia="pt-BR"/>
    </w:rPr>
  </w:style>
  <w:style w:type="paragraph" w:styleId="CitaoIntensa">
    <w:name w:val="Intense Quote"/>
    <w:basedOn w:val="Normal"/>
    <w:next w:val="Normal"/>
    <w:link w:val="CitaoIntensaChar"/>
    <w:uiPriority w:val="30"/>
    <w:qFormat/>
    <w:rsid w:val="00E7216E"/>
    <w:pPr>
      <w:pBdr>
        <w:bottom w:val="single" w:sz="4" w:space="4" w:color="4F81BD"/>
      </w:pBdr>
      <w:spacing w:before="200" w:after="280" w:line="240" w:lineRule="auto"/>
      <w:ind w:left="936" w:right="936" w:firstLine="709"/>
      <w:jc w:val="both"/>
    </w:pPr>
    <w:rPr>
      <w:rFonts w:eastAsia="Times New Roman" w:cs="Times New Roman"/>
      <w:b/>
      <w:bCs/>
      <w:i/>
      <w:iCs/>
      <w:color w:val="4F81BD"/>
      <w:szCs w:val="20"/>
      <w:lang w:eastAsia="pt-BR"/>
    </w:rPr>
  </w:style>
  <w:style w:type="character" w:customStyle="1" w:styleId="CitaoIntensaChar">
    <w:name w:val="Citação Intensa Char"/>
    <w:basedOn w:val="Fontepargpadro"/>
    <w:link w:val="CitaoIntensa"/>
    <w:uiPriority w:val="30"/>
    <w:rsid w:val="00E7216E"/>
    <w:rPr>
      <w:rFonts w:ascii="Arial" w:eastAsia="Times New Roman" w:hAnsi="Arial" w:cs="Times New Roman"/>
      <w:b/>
      <w:bCs/>
      <w:i/>
      <w:iCs/>
      <w:color w:val="4F81BD"/>
      <w:szCs w:val="20"/>
      <w:lang w:eastAsia="pt-BR"/>
    </w:rPr>
  </w:style>
  <w:style w:type="character" w:customStyle="1" w:styleId="FIGURAChar">
    <w:name w:val="FIGURA Char"/>
    <w:link w:val="FIGURA0"/>
    <w:locked/>
    <w:rsid w:val="00E7216E"/>
    <w:rPr>
      <w:rFonts w:ascii="Arial" w:eastAsia="Calibri" w:hAnsi="Arial" w:cs="Arial"/>
      <w:b/>
      <w:bCs/>
      <w:noProof/>
      <w:color w:val="7F7F7F"/>
    </w:rPr>
  </w:style>
  <w:style w:type="paragraph" w:customStyle="1" w:styleId="FIGURA0">
    <w:name w:val="FIGURA"/>
    <w:basedOn w:val="Legenda"/>
    <w:link w:val="FIGURAChar"/>
    <w:qFormat/>
    <w:rsid w:val="00E7216E"/>
    <w:pPr>
      <w:spacing w:before="120"/>
      <w:jc w:val="left"/>
    </w:pPr>
    <w:rPr>
      <w:noProof/>
    </w:rPr>
  </w:style>
  <w:style w:type="character" w:customStyle="1" w:styleId="ConteudotabelaChar">
    <w:name w:val="Conteudo tabela Char"/>
    <w:link w:val="Conteudotabela"/>
    <w:locked/>
    <w:rsid w:val="00E7216E"/>
    <w:rPr>
      <w:rFonts w:ascii="Calibri" w:eastAsia="Calibri" w:hAnsi="Calibri"/>
      <w:sz w:val="18"/>
      <w:szCs w:val="18"/>
    </w:rPr>
  </w:style>
  <w:style w:type="paragraph" w:customStyle="1" w:styleId="Conteudotabela">
    <w:name w:val="Conteudo tabela"/>
    <w:basedOn w:val="Normal"/>
    <w:link w:val="ConteudotabelaChar"/>
    <w:rsid w:val="00E7216E"/>
    <w:pPr>
      <w:spacing w:after="0" w:line="240" w:lineRule="auto"/>
      <w:ind w:left="709"/>
      <w:jc w:val="both"/>
    </w:pPr>
    <w:rPr>
      <w:rFonts w:ascii="Calibri" w:eastAsia="Calibri" w:hAnsi="Calibri"/>
      <w:sz w:val="18"/>
      <w:szCs w:val="18"/>
    </w:rPr>
  </w:style>
  <w:style w:type="paragraph" w:customStyle="1" w:styleId="estilo151">
    <w:name w:val="estilo151"/>
    <w:basedOn w:val="Normal"/>
    <w:uiPriority w:val="99"/>
    <w:rsid w:val="00E7216E"/>
    <w:pPr>
      <w:spacing w:before="100" w:beforeAutospacing="1" w:after="100" w:afterAutospacing="1" w:line="240" w:lineRule="auto"/>
      <w:ind w:left="709"/>
    </w:pPr>
    <w:rPr>
      <w:rFonts w:ascii="Times New Roman" w:eastAsia="Times New Roman" w:hAnsi="Times New Roman" w:cs="Times New Roman"/>
      <w:sz w:val="24"/>
      <w:szCs w:val="24"/>
      <w:lang w:eastAsia="pt-BR"/>
    </w:rPr>
  </w:style>
  <w:style w:type="paragraph" w:customStyle="1" w:styleId="Default">
    <w:name w:val="Default"/>
    <w:uiPriority w:val="99"/>
    <w:rsid w:val="00E7216E"/>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FonteChar">
    <w:name w:val="Fonte Char"/>
    <w:link w:val="Fonte"/>
    <w:locked/>
    <w:rsid w:val="00E8711B"/>
    <w:rPr>
      <w:rFonts w:ascii="Arial" w:eastAsia="Calibri" w:hAnsi="Arial" w:cs="Arial"/>
      <w:sz w:val="18"/>
    </w:rPr>
  </w:style>
  <w:style w:type="paragraph" w:customStyle="1" w:styleId="Fonte">
    <w:name w:val="Fonte"/>
    <w:basedOn w:val="Normal"/>
    <w:next w:val="Normal"/>
    <w:link w:val="FonteChar"/>
    <w:qFormat/>
    <w:rsid w:val="00E8711B"/>
    <w:pPr>
      <w:spacing w:after="360" w:line="240" w:lineRule="auto"/>
      <w:contextualSpacing/>
      <w:jc w:val="both"/>
    </w:pPr>
    <w:rPr>
      <w:rFonts w:eastAsia="Calibri" w:cs="Arial"/>
      <w:sz w:val="18"/>
    </w:rPr>
  </w:style>
  <w:style w:type="character" w:customStyle="1" w:styleId="Ttulo4Char0">
    <w:name w:val="Título4 Char"/>
    <w:link w:val="Ttulo4"/>
    <w:locked/>
    <w:rsid w:val="00E7216E"/>
    <w:rPr>
      <w:rFonts w:cs="Arial"/>
      <w:b/>
      <w:color w:val="4D4D4D"/>
    </w:rPr>
  </w:style>
  <w:style w:type="paragraph" w:customStyle="1" w:styleId="Ttulo4">
    <w:name w:val="Título4"/>
    <w:basedOn w:val="Normal"/>
    <w:next w:val="Normal"/>
    <w:link w:val="Ttulo4Char0"/>
    <w:autoRedefine/>
    <w:qFormat/>
    <w:rsid w:val="00E7216E"/>
    <w:pPr>
      <w:numPr>
        <w:ilvl w:val="3"/>
        <w:numId w:val="2"/>
      </w:numPr>
      <w:spacing w:before="120" w:after="120" w:line="240" w:lineRule="auto"/>
      <w:ind w:left="851" w:hanging="851"/>
      <w:jc w:val="both"/>
      <w:outlineLvl w:val="3"/>
    </w:pPr>
    <w:rPr>
      <w:rFonts w:cs="Arial"/>
      <w:b/>
      <w:color w:val="4D4D4D"/>
    </w:rPr>
  </w:style>
  <w:style w:type="character" w:customStyle="1" w:styleId="Ttulo5Char0">
    <w:name w:val="Título 5_ Char"/>
    <w:basedOn w:val="Fontepargpadro"/>
    <w:link w:val="Ttulo50"/>
    <w:locked/>
    <w:rsid w:val="00E7216E"/>
    <w:rPr>
      <w:rFonts w:ascii="Arial" w:hAnsi="Arial" w:cs="Arial"/>
      <w:i/>
      <w:u w:val="single"/>
    </w:rPr>
  </w:style>
  <w:style w:type="paragraph" w:customStyle="1" w:styleId="Ttulo50">
    <w:name w:val="Título 5_"/>
    <w:basedOn w:val="Normal"/>
    <w:next w:val="Normal"/>
    <w:link w:val="Ttulo5Char0"/>
    <w:qFormat/>
    <w:rsid w:val="00E7216E"/>
    <w:pPr>
      <w:spacing w:before="120" w:after="60" w:line="240" w:lineRule="auto"/>
      <w:jc w:val="both"/>
    </w:pPr>
    <w:rPr>
      <w:rFonts w:cs="Arial"/>
      <w:i/>
      <w:u w:val="single"/>
    </w:rPr>
  </w:style>
  <w:style w:type="character" w:customStyle="1" w:styleId="Normal-quadrotabelaChar">
    <w:name w:val="Normal - quadro tabela Char"/>
    <w:basedOn w:val="Fontepargpadro"/>
    <w:link w:val="Normal-quadrotabela"/>
    <w:locked/>
    <w:rsid w:val="00E7216E"/>
    <w:rPr>
      <w:rFonts w:ascii="Arial" w:hAnsi="Arial" w:cs="Arial"/>
    </w:rPr>
  </w:style>
  <w:style w:type="paragraph" w:customStyle="1" w:styleId="Normal-quadrotabela">
    <w:name w:val="Normal - quadro tabela"/>
    <w:basedOn w:val="Normal"/>
    <w:link w:val="Normal-quadrotabelaChar"/>
    <w:qFormat/>
    <w:rsid w:val="00E7216E"/>
    <w:pPr>
      <w:spacing w:after="120" w:line="240" w:lineRule="auto"/>
      <w:ind w:left="709"/>
      <w:jc w:val="both"/>
    </w:pPr>
    <w:rPr>
      <w:rFonts w:cs="Arial"/>
    </w:rPr>
  </w:style>
  <w:style w:type="paragraph" w:customStyle="1" w:styleId="Figura">
    <w:name w:val="Figura"/>
    <w:basedOn w:val="Corpodetexto"/>
    <w:next w:val="Corpodetexto"/>
    <w:uiPriority w:val="8"/>
    <w:qFormat/>
    <w:rsid w:val="00E7216E"/>
    <w:pPr>
      <w:numPr>
        <w:numId w:val="3"/>
      </w:numPr>
      <w:spacing w:before="240" w:line="276" w:lineRule="auto"/>
      <w:ind w:left="1276" w:hanging="1276"/>
    </w:pPr>
    <w:rPr>
      <w:rFonts w:ascii="Century Gothic" w:eastAsia="Times New Roman" w:hAnsi="Century Gothic" w:cs="Arial"/>
      <w:smallCaps/>
      <w:color w:val="808080"/>
      <w:szCs w:val="20"/>
      <w:lang w:eastAsia="pt-BR"/>
    </w:rPr>
  </w:style>
  <w:style w:type="character" w:styleId="nfaseSutil">
    <w:name w:val="Subtle Emphasis"/>
    <w:uiPriority w:val="19"/>
    <w:qFormat/>
    <w:rsid w:val="00E7216E"/>
    <w:rPr>
      <w:i/>
      <w:iCs/>
      <w:color w:val="808080"/>
    </w:rPr>
  </w:style>
  <w:style w:type="character" w:styleId="nfaseIntensa">
    <w:name w:val="Intense Emphasis"/>
    <w:uiPriority w:val="21"/>
    <w:qFormat/>
    <w:rsid w:val="00E7216E"/>
    <w:rPr>
      <w:b/>
      <w:bCs/>
      <w:i/>
      <w:iCs/>
      <w:color w:val="4F81BD"/>
    </w:rPr>
  </w:style>
  <w:style w:type="character" w:styleId="RefernciaSutil">
    <w:name w:val="Subtle Reference"/>
    <w:uiPriority w:val="31"/>
    <w:qFormat/>
    <w:rsid w:val="00E7216E"/>
    <w:rPr>
      <w:smallCaps/>
      <w:color w:val="C0504D"/>
      <w:u w:val="single"/>
    </w:rPr>
  </w:style>
  <w:style w:type="character" w:styleId="RefernciaIntensa">
    <w:name w:val="Intense Reference"/>
    <w:uiPriority w:val="32"/>
    <w:qFormat/>
    <w:rsid w:val="00E7216E"/>
    <w:rPr>
      <w:b/>
      <w:bCs/>
      <w:smallCaps/>
      <w:color w:val="C0504D"/>
      <w:spacing w:val="5"/>
      <w:u w:val="single"/>
    </w:rPr>
  </w:style>
  <w:style w:type="character" w:styleId="TtulodoLivro">
    <w:name w:val="Book Title"/>
    <w:uiPriority w:val="33"/>
    <w:qFormat/>
    <w:rsid w:val="00E7216E"/>
    <w:rPr>
      <w:b/>
      <w:bCs/>
      <w:smallCaps/>
      <w:spacing w:val="5"/>
    </w:rPr>
  </w:style>
  <w:style w:type="character" w:customStyle="1" w:styleId="apple-converted-space">
    <w:name w:val="apple-converted-space"/>
    <w:basedOn w:val="Fontepargpadro"/>
    <w:rsid w:val="00E7216E"/>
  </w:style>
  <w:style w:type="character" w:customStyle="1" w:styleId="ph">
    <w:name w:val="ph"/>
    <w:basedOn w:val="Fontepargpadro"/>
    <w:rsid w:val="00E7216E"/>
  </w:style>
  <w:style w:type="character" w:customStyle="1" w:styleId="estilo15">
    <w:name w:val="estilo15"/>
    <w:basedOn w:val="Fontepargpadro"/>
    <w:rsid w:val="00E7216E"/>
  </w:style>
  <w:style w:type="paragraph" w:styleId="ndicedeilustraes">
    <w:name w:val="table of figures"/>
    <w:basedOn w:val="Normal"/>
    <w:next w:val="Normal"/>
    <w:uiPriority w:val="99"/>
    <w:unhideWhenUsed/>
    <w:rsid w:val="009C0CC8"/>
    <w:pPr>
      <w:spacing w:after="0"/>
    </w:pPr>
  </w:style>
  <w:style w:type="character" w:styleId="Refdecomentrio">
    <w:name w:val="annotation reference"/>
    <w:basedOn w:val="Fontepargpadro"/>
    <w:uiPriority w:val="99"/>
    <w:unhideWhenUsed/>
    <w:rsid w:val="006B248D"/>
    <w:rPr>
      <w:sz w:val="16"/>
      <w:szCs w:val="16"/>
    </w:rPr>
  </w:style>
  <w:style w:type="paragraph" w:styleId="Remissivo1">
    <w:name w:val="index 1"/>
    <w:basedOn w:val="Normal"/>
    <w:next w:val="Normal"/>
    <w:autoRedefine/>
    <w:uiPriority w:val="99"/>
    <w:semiHidden/>
    <w:unhideWhenUsed/>
    <w:rsid w:val="00121B3D"/>
    <w:pPr>
      <w:spacing w:after="0" w:line="240" w:lineRule="auto"/>
      <w:ind w:left="220" w:hanging="220"/>
    </w:pPr>
  </w:style>
  <w:style w:type="paragraph" w:customStyle="1" w:styleId="FPTIT-0">
    <w:name w:val="FP_TIT-0"/>
    <w:basedOn w:val="PargrafodaLista"/>
    <w:link w:val="FPTIT-0Char"/>
    <w:qFormat/>
    <w:rsid w:val="006A0798"/>
    <w:pPr>
      <w:pageBreakBefore/>
      <w:numPr>
        <w:numId w:val="4"/>
      </w:numPr>
      <w:tabs>
        <w:tab w:val="left" w:pos="426"/>
        <w:tab w:val="left" w:pos="567"/>
      </w:tabs>
      <w:spacing w:before="120" w:after="360" w:line="276" w:lineRule="auto"/>
      <w:jc w:val="both"/>
    </w:pPr>
    <w:rPr>
      <w:rFonts w:ascii="Arial Black" w:eastAsia="Times New Roman" w:hAnsi="Arial Black" w:cs="Times New Roman"/>
      <w:b/>
      <w:bCs/>
      <w:caps/>
      <w:kern w:val="32"/>
      <w:sz w:val="26"/>
      <w:szCs w:val="26"/>
    </w:rPr>
  </w:style>
  <w:style w:type="character" w:customStyle="1" w:styleId="FPTIT-0Char">
    <w:name w:val="FP_TIT-0 Char"/>
    <w:basedOn w:val="Fontepargpadro"/>
    <w:link w:val="FPTIT-0"/>
    <w:rsid w:val="006A0798"/>
    <w:rPr>
      <w:rFonts w:ascii="Arial Black" w:eastAsia="Times New Roman" w:hAnsi="Arial Black" w:cs="Times New Roman"/>
      <w:b/>
      <w:bCs/>
      <w:caps/>
      <w:kern w:val="32"/>
      <w:sz w:val="26"/>
      <w:szCs w:val="26"/>
    </w:rPr>
  </w:style>
  <w:style w:type="paragraph" w:customStyle="1" w:styleId="FPTIT-1">
    <w:name w:val="FP_TIT-1"/>
    <w:basedOn w:val="PargrafodaLista"/>
    <w:link w:val="FPTIT-1Char"/>
    <w:qFormat/>
    <w:rsid w:val="006A0798"/>
    <w:pPr>
      <w:numPr>
        <w:numId w:val="5"/>
      </w:numPr>
      <w:spacing w:before="360" w:after="120"/>
      <w:contextualSpacing w:val="0"/>
    </w:pPr>
    <w:rPr>
      <w:rFonts w:ascii="Arial Black" w:eastAsia="Times New Roman" w:hAnsi="Arial Black" w:cs="Times New Roman"/>
      <w:bCs/>
      <w:caps/>
      <w:color w:val="808080"/>
      <w:kern w:val="32"/>
      <w:sz w:val="26"/>
      <w:szCs w:val="26"/>
    </w:rPr>
  </w:style>
  <w:style w:type="character" w:customStyle="1" w:styleId="FPTIT-1Char">
    <w:name w:val="FP_TIT-1 Char"/>
    <w:basedOn w:val="Fontepargpadro"/>
    <w:link w:val="FPTIT-1"/>
    <w:rsid w:val="006A0798"/>
    <w:rPr>
      <w:rFonts w:ascii="Arial Black" w:eastAsia="Times New Roman" w:hAnsi="Arial Black" w:cs="Times New Roman"/>
      <w:bCs/>
      <w:caps/>
      <w:color w:val="808080"/>
      <w:kern w:val="32"/>
      <w:sz w:val="26"/>
      <w:szCs w:val="26"/>
    </w:rPr>
  </w:style>
  <w:style w:type="paragraph" w:customStyle="1" w:styleId="FPTIT-2">
    <w:name w:val="FP_TIT-2"/>
    <w:basedOn w:val="PargrafodaLista"/>
    <w:link w:val="FPTIT-2Char"/>
    <w:autoRedefine/>
    <w:qFormat/>
    <w:rsid w:val="006A0798"/>
    <w:pPr>
      <w:numPr>
        <w:ilvl w:val="1"/>
        <w:numId w:val="5"/>
      </w:numPr>
      <w:spacing w:before="240" w:after="120"/>
      <w:contextualSpacing w:val="0"/>
    </w:pPr>
    <w:rPr>
      <w:rFonts w:eastAsia="Times New Roman" w:cs="Times New Roman"/>
      <w:b/>
      <w:bCs/>
      <w:iCs/>
      <w:caps/>
      <w:color w:val="595959"/>
      <w:sz w:val="24"/>
      <w:szCs w:val="28"/>
      <w:lang w:eastAsia="pt-BR"/>
    </w:rPr>
  </w:style>
  <w:style w:type="character" w:customStyle="1" w:styleId="FPTIT-2Char">
    <w:name w:val="FP_TIT-2 Char"/>
    <w:basedOn w:val="Fontepargpadro"/>
    <w:link w:val="FPTIT-2"/>
    <w:rsid w:val="006A0798"/>
    <w:rPr>
      <w:rFonts w:eastAsia="Times New Roman" w:cs="Times New Roman"/>
      <w:b/>
      <w:bCs/>
      <w:iCs/>
      <w:caps/>
      <w:color w:val="595959"/>
      <w:sz w:val="24"/>
      <w:szCs w:val="28"/>
      <w:lang w:eastAsia="pt-BR"/>
    </w:rPr>
  </w:style>
  <w:style w:type="paragraph" w:customStyle="1" w:styleId="FPTIT-3">
    <w:name w:val="FP_TIT-3"/>
    <w:basedOn w:val="PargrafodaLista"/>
    <w:link w:val="FPTIT-3Char"/>
    <w:autoRedefine/>
    <w:qFormat/>
    <w:rsid w:val="00B37EE0"/>
    <w:pPr>
      <w:numPr>
        <w:ilvl w:val="2"/>
        <w:numId w:val="5"/>
      </w:numPr>
      <w:spacing w:before="240" w:after="120"/>
      <w:contextualSpacing w:val="0"/>
    </w:pPr>
    <w:rPr>
      <w:rFonts w:ascii="Arial Negrito" w:eastAsia="Times New Roman" w:hAnsi="Arial Negrito" w:cs="Times New Roman"/>
      <w:b/>
      <w:bCs/>
      <w:iCs/>
      <w:color w:val="808080"/>
      <w:sz w:val="24"/>
      <w:szCs w:val="18"/>
      <w:lang w:eastAsia="pt-BR"/>
    </w:rPr>
  </w:style>
  <w:style w:type="character" w:customStyle="1" w:styleId="FPTIT-3Char">
    <w:name w:val="FP_TIT-3 Char"/>
    <w:basedOn w:val="Fontepargpadro"/>
    <w:link w:val="FPTIT-3"/>
    <w:rsid w:val="00B37EE0"/>
    <w:rPr>
      <w:rFonts w:ascii="Arial Negrito" w:eastAsia="Times New Roman" w:hAnsi="Arial Negrito" w:cs="Times New Roman"/>
      <w:b/>
      <w:bCs/>
      <w:iCs/>
      <w:color w:val="808080"/>
      <w:sz w:val="24"/>
      <w:szCs w:val="18"/>
      <w:lang w:eastAsia="pt-BR"/>
    </w:rPr>
  </w:style>
  <w:style w:type="paragraph" w:customStyle="1" w:styleId="FPTIT-4">
    <w:name w:val="FP_TIT-4"/>
    <w:basedOn w:val="PargrafodaLista"/>
    <w:qFormat/>
    <w:rsid w:val="006A0798"/>
    <w:pPr>
      <w:numPr>
        <w:ilvl w:val="3"/>
        <w:numId w:val="5"/>
      </w:numPr>
      <w:spacing w:before="240" w:after="120"/>
      <w:contextualSpacing w:val="0"/>
    </w:pPr>
    <w:rPr>
      <w:rFonts w:ascii="Arial Negrito" w:eastAsia="Times New Roman" w:hAnsi="Arial Negrito" w:cs="Times New Roman"/>
      <w:b/>
      <w:bCs/>
      <w:iCs/>
      <w:color w:val="4D4D4D"/>
      <w:lang w:eastAsia="pt-BR"/>
    </w:rPr>
  </w:style>
  <w:style w:type="paragraph" w:customStyle="1" w:styleId="FPTIT-5">
    <w:name w:val="FP_TIT-5"/>
    <w:basedOn w:val="Normal"/>
    <w:link w:val="FPTIT-5Char"/>
    <w:qFormat/>
    <w:rsid w:val="006A0798"/>
    <w:pPr>
      <w:numPr>
        <w:ilvl w:val="4"/>
        <w:numId w:val="5"/>
      </w:numPr>
    </w:pPr>
    <w:rPr>
      <w:rFonts w:cs="Arial"/>
      <w:i/>
      <w:u w:val="single"/>
    </w:rPr>
  </w:style>
  <w:style w:type="character" w:customStyle="1" w:styleId="FPTIT-5Char">
    <w:name w:val="FP_TIT-5 Char"/>
    <w:basedOn w:val="Fontepargpadro"/>
    <w:link w:val="FPTIT-5"/>
    <w:rsid w:val="006A0798"/>
    <w:rPr>
      <w:rFonts w:cs="Arial"/>
      <w:i/>
      <w:u w:val="single"/>
    </w:rPr>
  </w:style>
  <w:style w:type="paragraph" w:styleId="Sumrio4">
    <w:name w:val="toc 4"/>
    <w:basedOn w:val="Normal"/>
    <w:next w:val="Normal"/>
    <w:autoRedefine/>
    <w:uiPriority w:val="39"/>
    <w:unhideWhenUsed/>
    <w:rsid w:val="002D0292"/>
    <w:pPr>
      <w:spacing w:after="0"/>
      <w:ind w:left="660"/>
    </w:pPr>
    <w:rPr>
      <w:rFonts w:asciiTheme="minorHAnsi" w:hAnsiTheme="minorHAnsi"/>
      <w:sz w:val="20"/>
      <w:szCs w:val="20"/>
    </w:rPr>
  </w:style>
  <w:style w:type="paragraph" w:customStyle="1" w:styleId="FP-texto">
    <w:name w:val="@FP-texto"/>
    <w:basedOn w:val="Normal"/>
    <w:link w:val="FP-textoChar"/>
    <w:qFormat/>
    <w:rsid w:val="0038210F"/>
    <w:pPr>
      <w:spacing w:after="120" w:line="240" w:lineRule="auto"/>
      <w:ind w:left="709" w:firstLine="709"/>
      <w:jc w:val="both"/>
    </w:pPr>
    <w:rPr>
      <w:rFonts w:eastAsia="Times New Roman" w:cs="Arial"/>
      <w:szCs w:val="20"/>
      <w:lang w:eastAsia="pt-BR"/>
    </w:rPr>
  </w:style>
  <w:style w:type="table" w:styleId="Tabelacomgrade">
    <w:name w:val="Table Grid"/>
    <w:basedOn w:val="Tabelanormal"/>
    <w:uiPriority w:val="39"/>
    <w:rsid w:val="007B2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P-textoChar">
    <w:name w:val="@FP-texto Char"/>
    <w:basedOn w:val="Fontepargpadro"/>
    <w:link w:val="FP-texto"/>
    <w:rsid w:val="0038210F"/>
    <w:rPr>
      <w:rFonts w:ascii="Arial" w:eastAsia="Times New Roman" w:hAnsi="Arial" w:cs="Arial"/>
      <w:szCs w:val="20"/>
      <w:lang w:eastAsia="pt-BR"/>
    </w:rPr>
  </w:style>
  <w:style w:type="paragraph" w:customStyle="1" w:styleId="FPTabela">
    <w:name w:val="FP Tabela"/>
    <w:basedOn w:val="FIGURA0"/>
    <w:qFormat/>
    <w:rsid w:val="00E8711B"/>
  </w:style>
  <w:style w:type="character" w:styleId="Refdenotaderodap">
    <w:name w:val="footnote reference"/>
    <w:aliases w:val="Times 10 Point, Exposant 3 Point,Footnote symbol,Exposant 3 Point"/>
    <w:uiPriority w:val="99"/>
    <w:rsid w:val="00E8711B"/>
    <w:rPr>
      <w:vertAlign w:val="superscript"/>
    </w:rPr>
  </w:style>
  <w:style w:type="paragraph" w:customStyle="1" w:styleId="LegendaFigura">
    <w:name w:val="Legenda Figura"/>
    <w:basedOn w:val="Normal"/>
    <w:link w:val="LegendaFiguraChar"/>
    <w:qFormat/>
    <w:rsid w:val="00EC53B8"/>
    <w:pPr>
      <w:spacing w:before="120" w:after="0" w:line="240" w:lineRule="auto"/>
      <w:ind w:left="709"/>
      <w:jc w:val="both"/>
    </w:pPr>
    <w:rPr>
      <w:rFonts w:eastAsia="Calibri" w:cs="Arial"/>
      <w:b/>
      <w:bCs/>
      <w:sz w:val="20"/>
      <w:szCs w:val="20"/>
    </w:rPr>
  </w:style>
  <w:style w:type="character" w:customStyle="1" w:styleId="LegendaFiguraChar">
    <w:name w:val="Legenda Figura Char"/>
    <w:link w:val="LegendaFigura"/>
    <w:rsid w:val="00EC53B8"/>
    <w:rPr>
      <w:rFonts w:eastAsia="Calibri" w:cs="Arial"/>
      <w:b/>
      <w:bCs/>
      <w:sz w:val="20"/>
      <w:szCs w:val="20"/>
    </w:rPr>
  </w:style>
  <w:style w:type="table" w:customStyle="1" w:styleId="campolargo">
    <w:name w:val="campo largo"/>
    <w:basedOn w:val="Tabelanormal"/>
    <w:uiPriority w:val="99"/>
    <w:qFormat/>
    <w:rsid w:val="0007380B"/>
    <w:pPr>
      <w:spacing w:after="0" w:line="240" w:lineRule="auto"/>
      <w:jc w:val="right"/>
    </w:pPr>
    <w:rPr>
      <w:rFonts w:asciiTheme="minorHAnsi" w:eastAsia="Calibri" w:hAnsiTheme="minorHAnsi" w:cs="Times New Roman"/>
      <w:sz w:val="18"/>
      <w:szCs w:val="20"/>
      <w:lang w:eastAsia="pt-BR"/>
    </w:rPr>
    <w:tblPr>
      <w:tblStyleRowBandSize w:val="1"/>
      <w:tblBorders>
        <w:bottom w:val="single" w:sz="12" w:space="0" w:color="7F7F7F"/>
        <w:insideH w:val="single" w:sz="2" w:space="0" w:color="7F7F7F"/>
      </w:tblBorders>
    </w:tblPr>
    <w:tcPr>
      <w:vAlign w:val="center"/>
    </w:tcPr>
    <w:tblStylePr w:type="firstRow">
      <w:pPr>
        <w:wordWrap/>
        <w:spacing w:beforeLines="0" w:beforeAutospacing="0" w:afterLines="0" w:afterAutospacing="0" w:line="240" w:lineRule="auto"/>
      </w:pPr>
      <w:rPr>
        <w:rFonts w:ascii="Shruti" w:hAnsi="Shruti"/>
        <w:b w:val="0"/>
        <w:color w:val="FFFFFF"/>
        <w:sz w:val="18"/>
      </w:rPr>
      <w:tblPr/>
      <w:tcPr>
        <w:shd w:val="clear" w:color="auto" w:fill="BFBFBF"/>
      </w:tcPr>
    </w:tblStylePr>
    <w:tblStylePr w:type="lastRow">
      <w:rPr>
        <w:rFonts w:ascii="Calibri" w:hAnsi="Calibri"/>
        <w:sz w:val="18"/>
      </w:rPr>
      <w:tblPr/>
      <w:tcPr>
        <w:tcBorders>
          <w:top w:val="nil"/>
          <w:left w:val="nil"/>
          <w:bottom w:val="double" w:sz="4" w:space="0" w:color="7F7F7F"/>
          <w:right w:val="nil"/>
          <w:insideH w:val="nil"/>
          <w:insideV w:val="nil"/>
          <w:tl2br w:val="nil"/>
          <w:tr2bl w:val="nil"/>
        </w:tcBorders>
      </w:tcPr>
    </w:tblStylePr>
    <w:tblStylePr w:type="firstCol">
      <w:pPr>
        <w:jc w:val="left"/>
      </w:pPr>
      <w:tblPr/>
      <w:tcPr>
        <w:vAlign w:val="center"/>
      </w:tcPr>
    </w:tblStylePr>
    <w:tblStylePr w:type="band1Horz">
      <w:rPr>
        <w:sz w:val="18"/>
      </w:rPr>
      <w:tblPr/>
      <w:tcPr>
        <w:shd w:val="clear" w:color="auto" w:fill="F2F2F2"/>
      </w:tcPr>
    </w:tblStylePr>
  </w:style>
  <w:style w:type="paragraph" w:customStyle="1" w:styleId="Engefoto-Texto">
    <w:name w:val="Engefoto - Texto"/>
    <w:basedOn w:val="Normal"/>
    <w:link w:val="Engefoto-TextoChar"/>
    <w:rsid w:val="00002555"/>
    <w:pPr>
      <w:spacing w:before="100" w:beforeAutospacing="1" w:after="100" w:afterAutospacing="1" w:line="360" w:lineRule="auto"/>
      <w:jc w:val="both"/>
    </w:pPr>
    <w:rPr>
      <w:rFonts w:eastAsia="Times New Roman" w:cs="Arial"/>
      <w:sz w:val="24"/>
      <w:szCs w:val="24"/>
      <w:lang w:eastAsia="pt-BR"/>
    </w:rPr>
  </w:style>
  <w:style w:type="character" w:customStyle="1" w:styleId="Engefoto-TextoChar">
    <w:name w:val="Engefoto - Texto Char"/>
    <w:link w:val="Engefoto-Texto"/>
    <w:rsid w:val="00002555"/>
    <w:rPr>
      <w:rFonts w:eastAsia="Times New Roman" w:cs="Arial"/>
      <w:sz w:val="24"/>
      <w:szCs w:val="24"/>
      <w:lang w:eastAsia="pt-BR"/>
    </w:rPr>
  </w:style>
  <w:style w:type="paragraph" w:customStyle="1" w:styleId="LEICAPITULO">
    <w:name w:val="LEI_CAPITULO"/>
    <w:basedOn w:val="Normal"/>
    <w:link w:val="LEICAPITULOChar"/>
    <w:qFormat/>
    <w:rsid w:val="004818A7"/>
    <w:pPr>
      <w:widowControl w:val="0"/>
      <w:tabs>
        <w:tab w:val="left" w:pos="0"/>
      </w:tabs>
      <w:spacing w:after="0" w:line="274" w:lineRule="exact"/>
      <w:ind w:right="-8"/>
      <w:jc w:val="center"/>
      <w:outlineLvl w:val="0"/>
    </w:pPr>
    <w:rPr>
      <w:rFonts w:eastAsia="Calibri" w:cs="Arial"/>
      <w:b/>
      <w:noProof/>
    </w:rPr>
  </w:style>
  <w:style w:type="paragraph" w:customStyle="1" w:styleId="LeiSecao">
    <w:name w:val="Lei_Secao"/>
    <w:basedOn w:val="Normal"/>
    <w:link w:val="LeiSecaoChar"/>
    <w:qFormat/>
    <w:rsid w:val="002F6CA2"/>
    <w:pPr>
      <w:widowControl w:val="0"/>
      <w:tabs>
        <w:tab w:val="left" w:pos="0"/>
      </w:tabs>
      <w:spacing w:after="0" w:line="274" w:lineRule="exact"/>
      <w:ind w:right="-8"/>
      <w:jc w:val="center"/>
      <w:outlineLvl w:val="1"/>
    </w:pPr>
    <w:rPr>
      <w:rFonts w:eastAsia="Calibri" w:cs="Arial"/>
      <w:b/>
      <w:noProof/>
    </w:rPr>
  </w:style>
  <w:style w:type="character" w:customStyle="1" w:styleId="LEICAPITULOChar">
    <w:name w:val="LEI_CAPITULO Char"/>
    <w:basedOn w:val="Fontepargpadro"/>
    <w:link w:val="LEICAPITULO"/>
    <w:rsid w:val="004818A7"/>
    <w:rPr>
      <w:rFonts w:eastAsia="Calibri" w:cs="Arial"/>
      <w:b/>
      <w:noProof/>
    </w:rPr>
  </w:style>
  <w:style w:type="paragraph" w:customStyle="1" w:styleId="LeiSubsecao">
    <w:name w:val="Lei_Subsecao"/>
    <w:basedOn w:val="Normal"/>
    <w:link w:val="LeiSubsecaoChar"/>
    <w:qFormat/>
    <w:rsid w:val="00241B32"/>
    <w:pPr>
      <w:widowControl w:val="0"/>
      <w:tabs>
        <w:tab w:val="left" w:pos="0"/>
      </w:tabs>
      <w:spacing w:after="0" w:line="274" w:lineRule="exact"/>
      <w:ind w:right="-8"/>
      <w:jc w:val="center"/>
      <w:outlineLvl w:val="2"/>
    </w:pPr>
    <w:rPr>
      <w:rFonts w:eastAsia="Calibri" w:cs="Arial"/>
      <w:b/>
      <w:noProof/>
    </w:rPr>
  </w:style>
  <w:style w:type="character" w:customStyle="1" w:styleId="LeiSecaoChar">
    <w:name w:val="Lei_Secao Char"/>
    <w:basedOn w:val="Fontepargpadro"/>
    <w:link w:val="LeiSecao"/>
    <w:rsid w:val="002F6CA2"/>
    <w:rPr>
      <w:rFonts w:eastAsia="Calibri" w:cs="Arial"/>
      <w:b/>
      <w:noProof/>
    </w:rPr>
  </w:style>
  <w:style w:type="table" w:styleId="TabeladeGrade1Clara">
    <w:name w:val="Grid Table 1 Light"/>
    <w:basedOn w:val="Tabelanormal"/>
    <w:uiPriority w:val="46"/>
    <w:rsid w:val="00B056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iSubsecaoChar">
    <w:name w:val="Lei_Subsecao Char"/>
    <w:basedOn w:val="Fontepargpadro"/>
    <w:link w:val="LeiSubsecao"/>
    <w:rsid w:val="00241B32"/>
    <w:rPr>
      <w:rFonts w:eastAsia="Calibri" w:cs="Arial"/>
      <w:b/>
      <w:noProof/>
    </w:rPr>
  </w:style>
  <w:style w:type="paragraph" w:customStyle="1" w:styleId="LEITTULO">
    <w:name w:val="LEI TÍTULO"/>
    <w:basedOn w:val="PargrafodaLista"/>
    <w:link w:val="LEITTULOChar"/>
    <w:qFormat/>
    <w:rsid w:val="00CF67FE"/>
    <w:pPr>
      <w:tabs>
        <w:tab w:val="left" w:pos="1418"/>
      </w:tabs>
      <w:spacing w:after="200" w:line="240" w:lineRule="auto"/>
      <w:ind w:left="0"/>
      <w:jc w:val="center"/>
    </w:pPr>
    <w:rPr>
      <w:rFonts w:ascii="Calibri" w:eastAsia="Calibri" w:hAnsi="Calibri" w:cs="Times New Roman"/>
      <w:b/>
      <w:sz w:val="28"/>
    </w:rPr>
  </w:style>
  <w:style w:type="character" w:customStyle="1" w:styleId="LEITTULOChar">
    <w:name w:val="LEI TÍTULO Char"/>
    <w:basedOn w:val="PargrafodaListaChar"/>
    <w:link w:val="LEITTULO"/>
    <w:rsid w:val="00CF67FE"/>
    <w:rPr>
      <w:rFonts w:ascii="Calibri" w:eastAsia="Calibri" w:hAnsi="Calibri" w:cs="Times New Roman"/>
      <w:b/>
      <w:sz w:val="28"/>
    </w:rPr>
  </w:style>
  <w:style w:type="paragraph" w:styleId="Sumrio5">
    <w:name w:val="toc 5"/>
    <w:basedOn w:val="Normal"/>
    <w:next w:val="Normal"/>
    <w:autoRedefine/>
    <w:uiPriority w:val="39"/>
    <w:unhideWhenUsed/>
    <w:rsid w:val="00A65868"/>
    <w:pPr>
      <w:spacing w:after="0"/>
      <w:ind w:left="880"/>
    </w:pPr>
    <w:rPr>
      <w:rFonts w:asciiTheme="minorHAnsi" w:hAnsiTheme="minorHAnsi"/>
      <w:sz w:val="20"/>
      <w:szCs w:val="20"/>
    </w:rPr>
  </w:style>
  <w:style w:type="paragraph" w:styleId="Sumrio6">
    <w:name w:val="toc 6"/>
    <w:basedOn w:val="Normal"/>
    <w:next w:val="Normal"/>
    <w:autoRedefine/>
    <w:uiPriority w:val="39"/>
    <w:unhideWhenUsed/>
    <w:rsid w:val="00A65868"/>
    <w:pPr>
      <w:spacing w:after="0"/>
      <w:ind w:left="1100"/>
    </w:pPr>
    <w:rPr>
      <w:rFonts w:asciiTheme="minorHAnsi" w:hAnsiTheme="minorHAnsi"/>
      <w:sz w:val="20"/>
      <w:szCs w:val="20"/>
    </w:rPr>
  </w:style>
  <w:style w:type="paragraph" w:styleId="Sumrio7">
    <w:name w:val="toc 7"/>
    <w:basedOn w:val="Normal"/>
    <w:next w:val="Normal"/>
    <w:autoRedefine/>
    <w:uiPriority w:val="39"/>
    <w:unhideWhenUsed/>
    <w:rsid w:val="00A65868"/>
    <w:pPr>
      <w:spacing w:after="0"/>
      <w:ind w:left="1320"/>
    </w:pPr>
    <w:rPr>
      <w:rFonts w:asciiTheme="minorHAnsi" w:hAnsiTheme="minorHAnsi"/>
      <w:sz w:val="20"/>
      <w:szCs w:val="20"/>
    </w:rPr>
  </w:style>
  <w:style w:type="paragraph" w:styleId="Sumrio8">
    <w:name w:val="toc 8"/>
    <w:basedOn w:val="Normal"/>
    <w:next w:val="Normal"/>
    <w:autoRedefine/>
    <w:uiPriority w:val="39"/>
    <w:unhideWhenUsed/>
    <w:rsid w:val="00A65868"/>
    <w:pPr>
      <w:spacing w:after="0"/>
      <w:ind w:left="1540"/>
    </w:pPr>
    <w:rPr>
      <w:rFonts w:asciiTheme="minorHAnsi" w:hAnsiTheme="minorHAnsi"/>
      <w:sz w:val="20"/>
      <w:szCs w:val="20"/>
    </w:rPr>
  </w:style>
  <w:style w:type="paragraph" w:styleId="Sumrio9">
    <w:name w:val="toc 9"/>
    <w:basedOn w:val="Normal"/>
    <w:next w:val="Normal"/>
    <w:autoRedefine/>
    <w:uiPriority w:val="39"/>
    <w:unhideWhenUsed/>
    <w:rsid w:val="00A65868"/>
    <w:pPr>
      <w:spacing w:after="0"/>
      <w:ind w:left="1760"/>
    </w:pPr>
    <w:rPr>
      <w:rFonts w:asciiTheme="minorHAnsi" w:hAnsiTheme="minorHAnsi"/>
      <w:sz w:val="20"/>
      <w:szCs w:val="20"/>
    </w:rPr>
  </w:style>
  <w:style w:type="numbering" w:customStyle="1" w:styleId="Estilo1">
    <w:name w:val="Estilo1"/>
    <w:uiPriority w:val="99"/>
    <w:rsid w:val="0092637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3515">
      <w:bodyDiv w:val="1"/>
      <w:marLeft w:val="0"/>
      <w:marRight w:val="0"/>
      <w:marTop w:val="0"/>
      <w:marBottom w:val="0"/>
      <w:divBdr>
        <w:top w:val="none" w:sz="0" w:space="0" w:color="auto"/>
        <w:left w:val="none" w:sz="0" w:space="0" w:color="auto"/>
        <w:bottom w:val="none" w:sz="0" w:space="0" w:color="auto"/>
        <w:right w:val="none" w:sz="0" w:space="0" w:color="auto"/>
      </w:divBdr>
    </w:div>
    <w:div w:id="308871286">
      <w:bodyDiv w:val="1"/>
      <w:marLeft w:val="0"/>
      <w:marRight w:val="0"/>
      <w:marTop w:val="0"/>
      <w:marBottom w:val="0"/>
      <w:divBdr>
        <w:top w:val="none" w:sz="0" w:space="0" w:color="auto"/>
        <w:left w:val="none" w:sz="0" w:space="0" w:color="auto"/>
        <w:bottom w:val="none" w:sz="0" w:space="0" w:color="auto"/>
        <w:right w:val="none" w:sz="0" w:space="0" w:color="auto"/>
      </w:divBdr>
    </w:div>
    <w:div w:id="717506898">
      <w:bodyDiv w:val="1"/>
      <w:marLeft w:val="0"/>
      <w:marRight w:val="0"/>
      <w:marTop w:val="0"/>
      <w:marBottom w:val="0"/>
      <w:divBdr>
        <w:top w:val="none" w:sz="0" w:space="0" w:color="auto"/>
        <w:left w:val="none" w:sz="0" w:space="0" w:color="auto"/>
        <w:bottom w:val="none" w:sz="0" w:space="0" w:color="auto"/>
        <w:right w:val="none" w:sz="0" w:space="0" w:color="auto"/>
      </w:divBdr>
    </w:div>
    <w:div w:id="735510821">
      <w:bodyDiv w:val="1"/>
      <w:marLeft w:val="0"/>
      <w:marRight w:val="0"/>
      <w:marTop w:val="0"/>
      <w:marBottom w:val="0"/>
      <w:divBdr>
        <w:top w:val="none" w:sz="0" w:space="0" w:color="auto"/>
        <w:left w:val="none" w:sz="0" w:space="0" w:color="auto"/>
        <w:bottom w:val="none" w:sz="0" w:space="0" w:color="auto"/>
        <w:right w:val="none" w:sz="0" w:space="0" w:color="auto"/>
      </w:divBdr>
    </w:div>
    <w:div w:id="801339195">
      <w:bodyDiv w:val="1"/>
      <w:marLeft w:val="0"/>
      <w:marRight w:val="0"/>
      <w:marTop w:val="0"/>
      <w:marBottom w:val="0"/>
      <w:divBdr>
        <w:top w:val="none" w:sz="0" w:space="0" w:color="auto"/>
        <w:left w:val="none" w:sz="0" w:space="0" w:color="auto"/>
        <w:bottom w:val="none" w:sz="0" w:space="0" w:color="auto"/>
        <w:right w:val="none" w:sz="0" w:space="0" w:color="auto"/>
      </w:divBdr>
    </w:div>
    <w:div w:id="1064841262">
      <w:bodyDiv w:val="1"/>
      <w:marLeft w:val="0"/>
      <w:marRight w:val="0"/>
      <w:marTop w:val="0"/>
      <w:marBottom w:val="0"/>
      <w:divBdr>
        <w:top w:val="none" w:sz="0" w:space="0" w:color="auto"/>
        <w:left w:val="none" w:sz="0" w:space="0" w:color="auto"/>
        <w:bottom w:val="none" w:sz="0" w:space="0" w:color="auto"/>
        <w:right w:val="none" w:sz="0" w:space="0" w:color="auto"/>
      </w:divBdr>
    </w:div>
    <w:div w:id="1195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5BFFA-29C1-4E28-968A-5DDEF649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2215</Words>
  <Characters>11961</Characters>
  <Application>Microsoft Office Word</Application>
  <DocSecurity>0</DocSecurity>
  <Lines>99</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 Bacila de Amorim</dc:creator>
  <cp:keywords/>
  <dc:description/>
  <cp:lastModifiedBy>Fernanda Crystina Souza</cp:lastModifiedBy>
  <cp:revision>4</cp:revision>
  <cp:lastPrinted>2016-12-08T18:25:00Z</cp:lastPrinted>
  <dcterms:created xsi:type="dcterms:W3CDTF">2017-07-14T18:42:00Z</dcterms:created>
  <dcterms:modified xsi:type="dcterms:W3CDTF">2017-07-18T14:13:00Z</dcterms:modified>
</cp:coreProperties>
</file>